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5DAC"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hint="default" w:asciiTheme="minorEastAsia" w:hAnsiTheme="minorEastAsia" w:eastAsiaTheme="minorEastAsia" w:cstheme="minorEastAsia"/>
          <w:b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/>
        </w:rPr>
        <w:t>附件8</w:t>
      </w:r>
    </w:p>
    <w:p w14:paraId="52E9BA86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center"/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三亚市韦和平名师工作室活动安排</w:t>
      </w:r>
    </w:p>
    <w:tbl>
      <w:tblPr>
        <w:tblStyle w:val="6"/>
        <w:tblW w:w="0" w:type="auto"/>
        <w:tblInd w:w="-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725"/>
        <w:gridCol w:w="3715"/>
        <w:gridCol w:w="1325"/>
        <w:gridCol w:w="1083"/>
      </w:tblGrid>
      <w:tr w14:paraId="01626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86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8059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研修主题：</w:t>
            </w:r>
            <w:r>
              <w:rPr>
                <w:rFonts w:hint="eastAsia" w:ascii="宋体" w:hAnsi="宋体" w:cs="宋体"/>
                <w:b w:val="0"/>
                <w:bCs w:val="0"/>
                <w:color w:val="333333"/>
                <w:sz w:val="24"/>
                <w:szCs w:val="24"/>
                <w:lang w:val="en-US" w:eastAsia="zh-CN"/>
              </w:rPr>
              <w:t>送教帮扶研讨活动</w:t>
            </w:r>
          </w:p>
          <w:p w14:paraId="4826B2B8">
            <w:pPr>
              <w:keepNext w:val="0"/>
              <w:keepLines w:val="0"/>
              <w:pageBreakBefore w:val="0"/>
              <w:widowControl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研修时间：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－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日</w:t>
            </w:r>
          </w:p>
          <w:p w14:paraId="49EC431F">
            <w:pPr>
              <w:keepNext w:val="0"/>
              <w:keepLines w:val="0"/>
              <w:pageBreakBefore w:val="0"/>
              <w:widowControl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研修地点：</w:t>
            </w:r>
            <w:r>
              <w:rPr>
                <w:rFonts w:hint="eastAsia" w:ascii="宋体" w:hAnsi="宋体" w:cs="宋体"/>
                <w:b w:val="0"/>
                <w:bCs w:val="0"/>
                <w:color w:val="333333"/>
                <w:sz w:val="24"/>
                <w:szCs w:val="24"/>
                <w:lang w:val="en-US" w:eastAsia="zh-CN"/>
              </w:rPr>
              <w:t>三亚市海棠区林旺中学</w:t>
            </w:r>
          </w:p>
        </w:tc>
      </w:tr>
      <w:tr w14:paraId="21487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5D9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DB4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A15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5F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负责人/</w:t>
            </w:r>
          </w:p>
          <w:p w14:paraId="0E2EAF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817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/>
              </w:rPr>
              <w:t>地点</w:t>
            </w:r>
          </w:p>
        </w:tc>
      </w:tr>
      <w:tr w14:paraId="5B8EE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F37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下午</w:t>
            </w:r>
          </w:p>
          <w:p w14:paraId="599803C6">
            <w:pPr>
              <w:pStyle w:val="3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/>
                <w:sz w:val="24"/>
                <w:szCs w:val="24"/>
                <w:lang w:val="en-US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DF7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FB1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植物的生活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D61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  <w:t>张光明</w:t>
            </w: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2F8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林旺</w:t>
            </w:r>
          </w:p>
          <w:p w14:paraId="3239A5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中学</w:t>
            </w:r>
          </w:p>
          <w:p w14:paraId="332961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 w14:paraId="21CADD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60A72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15CC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709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30-16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7B6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生物与环境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375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  <w:t>张天奇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EFA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21D96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266A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851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16:30-17:30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9E1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实验专题复习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336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  <w:t>陈坤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504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646A8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034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DD3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5BA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生物体的结构层次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0FA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卢丽银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CA9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6129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A001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7F4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30-16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D3E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人体生理与健康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176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sz w:val="24"/>
                <w:szCs w:val="24"/>
                <w:lang w:val="en-US" w:eastAsia="zh-CN"/>
              </w:rPr>
              <w:t>罗许敏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BA11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 w14:paraId="3F6F0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C9BD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792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16:30-17:30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D72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讲座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一线教师如何开展课题研究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DBF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sz w:val="24"/>
                <w:szCs w:val="24"/>
                <w:lang w:val="en-US" w:eastAsia="zh-CN"/>
              </w:rPr>
              <w:t>韦和平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2886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 w14:paraId="42B57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B93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D22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14:50-15:15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957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遗传与进化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F03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  <w:t>杨文欣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E4C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5968F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AAA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7C4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15:30-16:15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06B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生物多样性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DCC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宋体" w:hAnsi="宋体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  <w:t>刘雪路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E92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43AAF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A92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月</w:t>
            </w:r>
          </w:p>
          <w:p w14:paraId="211205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日</w:t>
            </w:r>
          </w:p>
          <w:p w14:paraId="6B4DF9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午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143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C42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实验实践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F0F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  <w:t>施惠芳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087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2E990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9362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C91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30-16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DEB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识图专题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F4A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张中素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4AFA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 w14:paraId="74A4D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387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日下午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AD1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DFD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综合专题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BDA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2"/>
                <w:sz w:val="24"/>
                <w:szCs w:val="24"/>
                <w:lang w:val="en-US" w:eastAsia="zh-CN"/>
              </w:rPr>
              <w:t>赵琴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2E9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37501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604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B58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30-16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A1B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课：《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综合专题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AFF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/>
              </w:rPr>
              <w:t>翟焕</w:t>
            </w: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1D7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 w14:paraId="33881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1A7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参加人员</w:t>
            </w:r>
          </w:p>
        </w:tc>
        <w:tc>
          <w:tcPr>
            <w:tcW w:w="7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3F0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  <w:lang w:val="en-US" w:eastAsia="zh-CN"/>
              </w:rPr>
              <w:t>三亚市韦和平名师工作室成员；三亚市生物学教师。</w:t>
            </w:r>
          </w:p>
        </w:tc>
      </w:tr>
      <w:tr w14:paraId="5954D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5D3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经费安排</w:t>
            </w:r>
          </w:p>
        </w:tc>
        <w:tc>
          <w:tcPr>
            <w:tcW w:w="7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0E58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三亚市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工作室成员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  <w:lang w:val="en-US" w:eastAsia="zh-CN"/>
              </w:rPr>
              <w:t>的误餐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费、课酬费从韦和平工作室专项经费中支出。</w:t>
            </w:r>
          </w:p>
          <w:p w14:paraId="239BFAAA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工作室成员资料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  <w:lang w:val="en-US" w:eastAsia="zh-CN"/>
              </w:rPr>
              <w:t>印刷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费从韦和平工作室专项经费中支出。</w:t>
            </w:r>
          </w:p>
          <w:p w14:paraId="39899E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工作室成员往返交通费回所在单位报销。</w:t>
            </w:r>
          </w:p>
        </w:tc>
      </w:tr>
      <w:tr w14:paraId="02B10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</w:trPr>
        <w:tc>
          <w:tcPr>
            <w:tcW w:w="8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964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其他事项</w:t>
            </w:r>
          </w:p>
        </w:tc>
        <w:tc>
          <w:tcPr>
            <w:tcW w:w="7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1322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1.参加研修活动的工作室成员每人写一份不少于800字的心得体会，并发布在工作室指定邮箱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626837435@qq.com。</w:t>
            </w:r>
          </w:p>
          <w:p w14:paraId="7986BD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2.罗许敏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负责安排制作研修美篇以及简报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的成员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。</w:t>
            </w:r>
          </w:p>
          <w:p w14:paraId="30AA63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3.联系人：陈坤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联系手机号码：13907605961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3AC92FF7"/>
    <w:p w14:paraId="4FD168F1">
      <w:pPr>
        <w:pStyle w:val="2"/>
      </w:pPr>
    </w:p>
    <w:p w14:paraId="3FAE0B52">
      <w:pPr>
        <w:pStyle w:val="2"/>
      </w:pPr>
    </w:p>
    <w:p w14:paraId="748FA86E">
      <w:pPr>
        <w:pStyle w:val="2"/>
      </w:pPr>
    </w:p>
    <w:tbl>
      <w:tblPr>
        <w:tblStyle w:val="6"/>
        <w:tblpPr w:leftFromText="180" w:rightFromText="180" w:vertAnchor="page" w:horzAnchor="page" w:tblpX="1906" w:tblpY="183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722"/>
        <w:gridCol w:w="1360"/>
        <w:gridCol w:w="1220"/>
      </w:tblGrid>
      <w:tr w14:paraId="5515F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8FA6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三亚市韦和平中学生物名师工作室成员名单</w:t>
            </w:r>
          </w:p>
        </w:tc>
      </w:tr>
      <w:tr w14:paraId="2B452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8B40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BC2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4610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所在学校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27EA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雁阵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753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培养批次</w:t>
            </w:r>
          </w:p>
        </w:tc>
      </w:tr>
      <w:tr w14:paraId="740F1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AED24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4696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韦和平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EE9F1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B4FB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领雁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D3EE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73833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4EBA2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F555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陈坤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61B7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三亚市教育研究培训院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23FE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09A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1ABA3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3DFA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E1836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蔡鹏飞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6B7A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三亚市第二中学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87C21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D734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1D752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7CD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180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陈晓骞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4572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DF8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FCEA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0320A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6BF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27A5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段丽敏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E13C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B735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FE6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636B4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7F4F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CDDB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黄萍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8714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2DDF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95F0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45C31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1279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C1DC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卢丽银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9BE7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570E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F59EB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39661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A442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083A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罗许敏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DC27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中国人民解放军91458部队八一中学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A887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3325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3FF70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A4BD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0B6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吕晓文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A44C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242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3A7CB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0F0EB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9604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D3E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王涛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E8D07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D7DA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19A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295F1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9B0D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E378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王志伟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324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BDD82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265B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48513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2A0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184A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杨贺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D0BF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218A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DDD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315B1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00A51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716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杨通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E3334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F1D7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EED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20B2B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C5B9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7308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杨文欣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2D7F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2984E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ED4C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4B58F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CEE9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B20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殷会芹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ABA4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C9AD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528D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3721F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AA83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1A294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张佳艺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DFB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C3D1C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4251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6A9AF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89CA1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5CB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赵琴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E1B1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5922F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046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01351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9A9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1964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陈林琼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AC045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西南大学三亚中学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12E2A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7829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47182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1126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FCD3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陈雯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7D8E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三亚市民族中学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DC80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DD34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67AD8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1797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26A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符红荔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1098A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AA86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F944C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1DAB2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44B6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7F86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黄琴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C9E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三亚市民族中学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21240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63AD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659A0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7EF02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D725B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黎俊榆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33E1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三亚市崖城中学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57BB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702E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632CB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259B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C5F9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林小红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990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三亚市田家炳高级中学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1C3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4FC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6283D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66E5D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0C08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刘朋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EB3D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BF63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73D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6F0E2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3675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4EFB3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刘雪路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678B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三亚崖州湾科技城中学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7495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8964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49AE9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40E4F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D040A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卢妃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078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西南大学三亚中学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93A1E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082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5DB39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39A3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2FDB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秦续航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16C5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B68A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E7A1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38B34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F24A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3E3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施惠芳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F206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CFE61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C85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50AF2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1933F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F15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吴慧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8E96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三亚市崖城中学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070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891F3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50A15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AAF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7F4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吴仕江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F26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9FA80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73F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7BA57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0CC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7804C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谢莹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0AA25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中央民族大学附属中学三亚学校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EFC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2D74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71F21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5DB04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950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杨丽霞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4D33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5533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AEE6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2D752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4E2E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6126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杨琳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6CEE6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5232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D93F0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0B190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B0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681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翟焕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90D4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E263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ABC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1DEA0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E92C6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FB24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张光明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5E4D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E50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41B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22B2F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9B4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075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张天奇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A25E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2686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7AB8D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  <w:tr w14:paraId="1D4D8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DC3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E151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张中素</w:t>
            </w: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B60A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569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B7E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第一批</w:t>
            </w:r>
          </w:p>
        </w:tc>
      </w:tr>
      <w:tr w14:paraId="59EB6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D41F7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19BB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周兰晴</w:t>
            </w:r>
          </w:p>
        </w:tc>
        <w:tc>
          <w:tcPr>
            <w:tcW w:w="3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F4B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三亚市第一中学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6B24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雏雁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C703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第二批</w:t>
            </w:r>
          </w:p>
        </w:tc>
      </w:tr>
    </w:tbl>
    <w:p w14:paraId="50287DDC">
      <w:pPr>
        <w:pStyle w:val="2"/>
        <w:ind w:firstLine="0" w:firstLineChars="0"/>
        <w:rPr>
          <w:rFonts w:ascii="宋体" w:hAnsi="宋体" w:cs="宋体"/>
          <w:sz w:val="20"/>
          <w:szCs w:val="20"/>
        </w:rPr>
      </w:pPr>
    </w:p>
    <w:p w14:paraId="35C121B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32"/>
          <w:szCs w:val="32"/>
        </w:rPr>
      </w:pPr>
    </w:p>
    <w:p w14:paraId="2281A056"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C2794"/>
    <w:rsid w:val="08727361"/>
    <w:rsid w:val="20264024"/>
    <w:rsid w:val="23B0602A"/>
    <w:rsid w:val="25B47651"/>
    <w:rsid w:val="2FD87993"/>
    <w:rsid w:val="34B10BE0"/>
    <w:rsid w:val="46062D75"/>
    <w:rsid w:val="462376F8"/>
    <w:rsid w:val="4796765A"/>
    <w:rsid w:val="4AC32946"/>
    <w:rsid w:val="55853E91"/>
    <w:rsid w:val="5D7406A6"/>
    <w:rsid w:val="68DC5F79"/>
    <w:rsid w:val="7D71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2"/>
    <w:basedOn w:val="4"/>
    <w:next w:val="1"/>
    <w:qFormat/>
    <w:uiPriority w:val="0"/>
    <w:pPr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90" w:line="500" w:lineRule="exact"/>
      <w:ind w:left="756"/>
      <w:outlineLvl w:val="1"/>
    </w:pPr>
    <w:rPr>
      <w:rFonts w:ascii="楷体" w:hAnsi="楷体" w:eastAsia="楷体" w:cs="楷体"/>
      <w:b/>
      <w:bCs/>
      <w:kern w:val="1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customStyle="1" w:styleId="4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1262</Words>
  <Characters>1426</Characters>
  <Lines>0</Lines>
  <Paragraphs>0</Paragraphs>
  <TotalTime>4</TotalTime>
  <ScaleCrop>false</ScaleCrop>
  <LinksUpToDate>false</LinksUpToDate>
  <CharactersWithSpaces>1426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2024-09-14T00:36:00Z</dcterms:created>
  <dc:creator>林瑞明</dc:creator>
  <cp:lastModifiedBy>丽君</cp:lastModifiedBy>
  <dcterms:modified xsi:type="dcterms:W3CDTF">2025-05-12T10:46:50Z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D4BBE6749D104CC5A9E15FA44A89C77D_13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