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C5A15">
      <w:pPr>
        <w:spacing w:line="500" w:lineRule="exact"/>
        <w:jc w:val="center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弘扬教育家精神 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共创数智教育新生态</w:t>
      </w:r>
    </w:p>
    <w:p w14:paraId="774E87B2">
      <w:pPr>
        <w:spacing w:line="500" w:lineRule="exact"/>
        <w:jc w:val="center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“数字南开•未来+”数智教育联盟主题论坛暨阶段性成果展示活动</w:t>
      </w:r>
    </w:p>
    <w:p w14:paraId="52E32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会议日程</w:t>
      </w:r>
    </w:p>
    <w:tbl>
      <w:tblPr>
        <w:tblStyle w:val="3"/>
        <w:tblW w:w="9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363"/>
        <w:gridCol w:w="5349"/>
        <w:gridCol w:w="1981"/>
      </w:tblGrid>
      <w:tr w14:paraId="0F1EA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Align w:val="center"/>
          </w:tcPr>
          <w:p w14:paraId="4295DB8D">
            <w:pPr>
              <w:spacing w:line="38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363" w:type="dxa"/>
            <w:vAlign w:val="center"/>
          </w:tcPr>
          <w:p w14:paraId="2AF5DBAE">
            <w:pPr>
              <w:spacing w:line="38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5349" w:type="dxa"/>
            <w:vAlign w:val="center"/>
          </w:tcPr>
          <w:p w14:paraId="08A7D549">
            <w:pPr>
              <w:spacing w:line="38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981" w:type="dxa"/>
            <w:vAlign w:val="center"/>
          </w:tcPr>
          <w:p w14:paraId="77A18420">
            <w:pPr>
              <w:spacing w:line="380" w:lineRule="exact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负责人/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发言人</w:t>
            </w:r>
          </w:p>
        </w:tc>
      </w:tr>
      <w:tr w14:paraId="5039C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Align w:val="center"/>
          </w:tcPr>
          <w:p w14:paraId="02010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11</w:t>
            </w:r>
            <w:r>
              <w:rPr>
                <w:rFonts w:ascii="宋体" w:hAnsi="宋体" w:eastAsia="宋体"/>
                <w:sz w:val="20"/>
                <w:szCs w:val="20"/>
              </w:rPr>
              <w:t>月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17</w:t>
            </w:r>
            <w:r>
              <w:rPr>
                <w:rFonts w:ascii="宋体" w:hAnsi="宋体" w:eastAsia="宋体"/>
                <w:sz w:val="20"/>
                <w:szCs w:val="20"/>
              </w:rPr>
              <w:t>日</w:t>
            </w:r>
          </w:p>
          <w:p w14:paraId="53D20374">
            <w:pPr>
              <w:spacing w:line="38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周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日）</w:t>
            </w:r>
          </w:p>
        </w:tc>
        <w:tc>
          <w:tcPr>
            <w:tcW w:w="8693" w:type="dxa"/>
            <w:gridSpan w:val="3"/>
            <w:vAlign w:val="center"/>
          </w:tcPr>
          <w:p w14:paraId="3F567A8E">
            <w:pPr>
              <w:spacing w:line="380" w:lineRule="exact"/>
              <w:ind w:firstLine="241" w:firstLineChars="100"/>
              <w:jc w:val="both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外地专家报到，入住酒店</w:t>
            </w:r>
          </w:p>
        </w:tc>
      </w:tr>
      <w:tr w14:paraId="11301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restart"/>
            <w:vAlign w:val="center"/>
          </w:tcPr>
          <w:p w14:paraId="36821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11</w:t>
            </w:r>
            <w:r>
              <w:rPr>
                <w:rFonts w:ascii="宋体" w:hAnsi="宋体" w:eastAsia="宋体"/>
                <w:sz w:val="20"/>
                <w:szCs w:val="20"/>
              </w:rPr>
              <w:t>月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18</w:t>
            </w:r>
            <w:r>
              <w:rPr>
                <w:rFonts w:ascii="宋体" w:hAnsi="宋体" w:eastAsia="宋体"/>
                <w:sz w:val="20"/>
                <w:szCs w:val="20"/>
              </w:rPr>
              <w:t>日</w:t>
            </w:r>
          </w:p>
          <w:p w14:paraId="50B37D56"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周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一）</w:t>
            </w:r>
          </w:p>
        </w:tc>
        <w:tc>
          <w:tcPr>
            <w:tcW w:w="1363" w:type="dxa"/>
            <w:vAlign w:val="center"/>
          </w:tcPr>
          <w:p w14:paraId="72ED80DC">
            <w:pPr>
              <w:spacing w:line="38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0-8: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349" w:type="dxa"/>
            <w:vAlign w:val="center"/>
          </w:tcPr>
          <w:p w14:paraId="09FF90F1">
            <w:p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与会人员签到  领取会议材料</w:t>
            </w:r>
          </w:p>
        </w:tc>
        <w:tc>
          <w:tcPr>
            <w:tcW w:w="1981" w:type="dxa"/>
            <w:vAlign w:val="center"/>
          </w:tcPr>
          <w:p w14:paraId="778B58CF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会务组</w:t>
            </w:r>
          </w:p>
        </w:tc>
      </w:tr>
      <w:tr w14:paraId="50C7C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1344AAC0">
            <w:pPr>
              <w:spacing w:line="380" w:lineRule="exact"/>
              <w:jc w:val="center"/>
            </w:pPr>
          </w:p>
        </w:tc>
        <w:tc>
          <w:tcPr>
            <w:tcW w:w="1363" w:type="dxa"/>
            <w:vAlign w:val="center"/>
          </w:tcPr>
          <w:p w14:paraId="0BBC2543">
            <w:pPr>
              <w:numPr>
                <w:ilvl w:val="0"/>
                <w:numId w:val="0"/>
              </w:num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8: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0-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: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5349" w:type="dxa"/>
            <w:vAlign w:val="center"/>
          </w:tcPr>
          <w:p w14:paraId="6B37AAAD">
            <w:pPr>
              <w:numPr>
                <w:ilvl w:val="0"/>
                <w:numId w:val="0"/>
              </w:numPr>
              <w:spacing w:line="3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开幕式</w:t>
            </w:r>
          </w:p>
          <w:p w14:paraId="048C3D05">
            <w:pPr>
              <w:numPr>
                <w:ilvl w:val="0"/>
                <w:numId w:val="0"/>
              </w:num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1.三亚市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教育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局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领导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致辞    </w:t>
            </w:r>
          </w:p>
          <w:p w14:paraId="6DC23BA8">
            <w:pPr>
              <w:numPr>
                <w:ilvl w:val="0"/>
                <w:numId w:val="0"/>
              </w:num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三亚市教育培训研究院领导致辞</w:t>
            </w:r>
          </w:p>
          <w:p w14:paraId="7EDD98B0">
            <w:pPr>
              <w:numPr>
                <w:ilvl w:val="0"/>
                <w:numId w:val="0"/>
              </w:num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3.战略合作单位代表致辞                       </w:t>
            </w:r>
          </w:p>
        </w:tc>
        <w:tc>
          <w:tcPr>
            <w:tcW w:w="1981" w:type="dxa"/>
            <w:vAlign w:val="center"/>
          </w:tcPr>
          <w:p w14:paraId="5EFC2F6C">
            <w:pPr>
              <w:spacing w:line="38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相关领导</w:t>
            </w:r>
          </w:p>
        </w:tc>
      </w:tr>
      <w:tr w14:paraId="4FCA7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09" w:type="dxa"/>
            <w:vMerge w:val="continue"/>
            <w:vAlign w:val="center"/>
          </w:tcPr>
          <w:p w14:paraId="4DD5F9DC">
            <w:pPr>
              <w:spacing w:line="380" w:lineRule="exact"/>
              <w:jc w:val="center"/>
            </w:pPr>
          </w:p>
        </w:tc>
        <w:tc>
          <w:tcPr>
            <w:tcW w:w="1363" w:type="dxa"/>
            <w:vAlign w:val="center"/>
          </w:tcPr>
          <w:p w14:paraId="13ADD1EF">
            <w:pPr>
              <w:spacing w:line="380" w:lineRule="exact"/>
              <w:jc w:val="both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5349" w:type="dxa"/>
            <w:vAlign w:val="center"/>
          </w:tcPr>
          <w:p w14:paraId="17BC8258">
            <w:pPr>
              <w:spacing w:line="380" w:lineRule="exact"/>
              <w:rPr>
                <w:rFonts w:hint="default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  <w:t>专家讲座：（45分钟）</w:t>
            </w:r>
          </w:p>
          <w:p w14:paraId="34B64C88">
            <w:pPr>
              <w:spacing w:line="380" w:lineRule="exact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弘扬教育家精神，做有教学主张的大先生</w:t>
            </w:r>
          </w:p>
        </w:tc>
        <w:tc>
          <w:tcPr>
            <w:tcW w:w="1981" w:type="dxa"/>
            <w:vAlign w:val="center"/>
          </w:tcPr>
          <w:p w14:paraId="52F3E8AF">
            <w:pPr>
              <w:spacing w:line="380" w:lineRule="exact"/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  <w:t>重庆南开中学</w:t>
            </w:r>
          </w:p>
          <w:p w14:paraId="55A7544C">
            <w:pPr>
              <w:spacing w:line="380" w:lineRule="exact"/>
              <w:rPr>
                <w:rFonts w:hint="default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  <w:t>校领导</w:t>
            </w:r>
          </w:p>
        </w:tc>
      </w:tr>
      <w:tr w14:paraId="035FF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B172903">
            <w:pPr>
              <w:spacing w:line="380" w:lineRule="exact"/>
            </w:pPr>
          </w:p>
        </w:tc>
        <w:tc>
          <w:tcPr>
            <w:tcW w:w="1363" w:type="dxa"/>
            <w:vAlign w:val="center"/>
          </w:tcPr>
          <w:p w14:paraId="4A49FB5A">
            <w:pPr>
              <w:spacing w:line="380" w:lineRule="exact"/>
              <w:rPr>
                <w:rFonts w:hint="default"/>
                <w:sz w:val="16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49" w:type="dxa"/>
            <w:vAlign w:val="center"/>
          </w:tcPr>
          <w:p w14:paraId="3E33A50C">
            <w:pPr>
              <w:spacing w:line="380" w:lineRule="exact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1.三亚市崖州湾科技城南开系列学校总校长与重庆南开中学领导签订《重庆南开中学——三亚市崖州湾科技城南开中学数智教育联盟共建协议》；</w:t>
            </w:r>
          </w:p>
          <w:p w14:paraId="353E232B">
            <w:pPr>
              <w:spacing w:line="380" w:lineRule="exact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举行“数智教育联盟”、“重庆南开中学‘四有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五品’课堂教学实践基地学校”授牌仪式</w:t>
            </w:r>
          </w:p>
          <w:p w14:paraId="3D1D05AB">
            <w:p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2.战略合作单位签约仪式</w:t>
            </w:r>
          </w:p>
        </w:tc>
        <w:tc>
          <w:tcPr>
            <w:tcW w:w="1981" w:type="dxa"/>
            <w:vAlign w:val="center"/>
          </w:tcPr>
          <w:p w14:paraId="00944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  <w:t>南开公能教育集团总校长</w:t>
            </w:r>
          </w:p>
          <w:p w14:paraId="777B0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2"/>
                <w:szCs w:val="22"/>
                <w:lang w:val="en-US" w:eastAsia="zh-CN"/>
              </w:rPr>
              <w:t>重庆南开中学领导</w:t>
            </w:r>
          </w:p>
          <w:p w14:paraId="2D17F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战略合作单位领导</w:t>
            </w:r>
          </w:p>
        </w:tc>
      </w:tr>
      <w:tr w14:paraId="3EFA6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209" w:type="dxa"/>
            <w:vMerge w:val="continue"/>
            <w:vAlign w:val="center"/>
          </w:tcPr>
          <w:p w14:paraId="13A12892">
            <w:pPr>
              <w:spacing w:line="380" w:lineRule="exact"/>
              <w:jc w:val="center"/>
            </w:pPr>
          </w:p>
        </w:tc>
        <w:tc>
          <w:tcPr>
            <w:tcW w:w="1363" w:type="dxa"/>
            <w:vAlign w:val="center"/>
          </w:tcPr>
          <w:p w14:paraId="26783FB5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10：05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49" w:type="dxa"/>
            <w:vAlign w:val="center"/>
          </w:tcPr>
          <w:p w14:paraId="6DDCB452">
            <w:pPr>
              <w:spacing w:line="3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专家讲座：（60分钟）</w:t>
            </w:r>
          </w:p>
          <w:p w14:paraId="328B2ABC">
            <w:pPr>
              <w:spacing w:line="380" w:lineRule="exact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数智校园建设赋能新课标下教学方式变革</w:t>
            </w:r>
          </w:p>
        </w:tc>
        <w:tc>
          <w:tcPr>
            <w:tcW w:w="1981" w:type="dxa"/>
            <w:vAlign w:val="center"/>
          </w:tcPr>
          <w:p w14:paraId="28EDF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中国教育技术协会智慧学习工作委员会主任</w:t>
            </w:r>
          </w:p>
        </w:tc>
      </w:tr>
      <w:tr w14:paraId="278E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086AF752">
            <w:pPr>
              <w:spacing w:line="380" w:lineRule="exact"/>
              <w:jc w:val="center"/>
            </w:pPr>
          </w:p>
        </w:tc>
        <w:tc>
          <w:tcPr>
            <w:tcW w:w="1363" w:type="dxa"/>
            <w:vAlign w:val="center"/>
          </w:tcPr>
          <w:p w14:paraId="32C04BE4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5920706">
            <w:pPr>
              <w:spacing w:line="380" w:lineRule="exac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数智校园为成长织梦  融合创新为成才奠基（校长）        （15分钟）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8252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三亚市崖州湾科技城南开小学</w:t>
            </w:r>
          </w:p>
        </w:tc>
      </w:tr>
      <w:tr w14:paraId="3B553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F4D8596">
            <w:pPr>
              <w:spacing w:line="380" w:lineRule="exact"/>
              <w:jc w:val="center"/>
            </w:pPr>
          </w:p>
        </w:tc>
        <w:tc>
          <w:tcPr>
            <w:tcW w:w="1363" w:type="dxa"/>
            <w:vAlign w:val="center"/>
          </w:tcPr>
          <w:p w14:paraId="03968C9A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02AAA69">
            <w:p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数智教学师生共享  教学创新驱动未来（教学校长）    （15分钟）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8757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三亚市崖州湾科技城南开中学</w:t>
            </w:r>
          </w:p>
        </w:tc>
      </w:tr>
      <w:tr w14:paraId="12C7E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9EEC3E6">
            <w:pPr>
              <w:spacing w:line="3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3" w:type="dxa"/>
            <w:vMerge w:val="restart"/>
            <w:vAlign w:val="center"/>
          </w:tcPr>
          <w:p w14:paraId="4DF5A1F7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11：35-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58F7C50">
            <w:pPr>
              <w:spacing w:line="380" w:lineRule="exact"/>
              <w:ind w:left="3960" w:hanging="3960" w:hangingChars="1800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数智助阅读 课堂新样态（小学语文教师魏霞霞)                                       （6分钟）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66D0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三亚市崖州湾科技城南开小学</w:t>
            </w:r>
          </w:p>
        </w:tc>
      </w:tr>
      <w:tr w14:paraId="3DB90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2319C96A">
            <w:pPr>
              <w:spacing w:line="3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3" w:type="dxa"/>
            <w:vMerge w:val="continue"/>
            <w:vAlign w:val="center"/>
          </w:tcPr>
          <w:p w14:paraId="506DF687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5349" w:type="dxa"/>
            <w:vAlign w:val="center"/>
          </w:tcPr>
          <w:p w14:paraId="776BA4C7">
            <w:p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学生发展指导汇报（年级组长姜咏）    （6分钟）</w:t>
            </w:r>
          </w:p>
        </w:tc>
        <w:tc>
          <w:tcPr>
            <w:tcW w:w="1981" w:type="dxa"/>
            <w:vAlign w:val="center"/>
          </w:tcPr>
          <w:p w14:paraId="7D579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三亚市崖州湾科技城南开中学</w:t>
            </w:r>
          </w:p>
        </w:tc>
      </w:tr>
      <w:tr w14:paraId="25AA0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A736244">
            <w:pPr>
              <w:spacing w:line="3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3" w:type="dxa"/>
            <w:vMerge w:val="continue"/>
            <w:vAlign w:val="center"/>
          </w:tcPr>
          <w:p w14:paraId="08294770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B063E49">
            <w:pPr>
              <w:spacing w:line="380" w:lineRule="exac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中学教师汇报（教研组长张萌）        （6分钟）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708C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三亚市崖州湾科技城南开中学</w:t>
            </w:r>
          </w:p>
        </w:tc>
      </w:tr>
      <w:tr w14:paraId="033B7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4900CD6">
            <w:pPr>
              <w:spacing w:line="3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3" w:type="dxa"/>
            <w:vMerge w:val="continue"/>
            <w:vAlign w:val="center"/>
          </w:tcPr>
          <w:p w14:paraId="0C7448CB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1970C7B2">
            <w:pPr>
              <w:spacing w:line="38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中学教师汇报（班主任张紫涵）        （6分钟）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BFDA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三亚市崖州湾科技城南开中学</w:t>
            </w:r>
          </w:p>
        </w:tc>
      </w:tr>
      <w:tr w14:paraId="5E491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46518E73">
            <w:pPr>
              <w:spacing w:line="3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6B49959D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12：00</w:t>
            </w:r>
          </w:p>
        </w:tc>
        <w:tc>
          <w:tcPr>
            <w:tcW w:w="5349" w:type="dxa"/>
            <w:vAlign w:val="center"/>
          </w:tcPr>
          <w:p w14:paraId="0B542084">
            <w:pPr>
              <w:spacing w:line="380" w:lineRule="exact"/>
              <w:ind w:firstLine="1100" w:firstLineChars="5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与会人员大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合影</w:t>
            </w:r>
          </w:p>
        </w:tc>
        <w:tc>
          <w:tcPr>
            <w:tcW w:w="1981" w:type="dxa"/>
            <w:vAlign w:val="center"/>
          </w:tcPr>
          <w:p w14:paraId="35D0F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会务组</w:t>
            </w:r>
          </w:p>
        </w:tc>
      </w:tr>
      <w:tr w14:paraId="44F42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27F822E1"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93" w:type="dxa"/>
            <w:gridSpan w:val="3"/>
            <w:vAlign w:val="center"/>
          </w:tcPr>
          <w:p w14:paraId="5DDB5A50">
            <w:pPr>
              <w:spacing w:line="380" w:lineRule="exact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午餐、午休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sz w:val="22"/>
                <w:szCs w:val="22"/>
              </w:rPr>
              <w:t>参观三亚市崖州湾科技城南开中学校史馆、功能教室及校园文化</w:t>
            </w:r>
          </w:p>
        </w:tc>
      </w:tr>
      <w:tr w14:paraId="67EC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736523ED"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2D776404">
            <w:pPr>
              <w:spacing w:line="38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14:30-15: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349" w:type="dxa"/>
            <w:vAlign w:val="center"/>
          </w:tcPr>
          <w:p w14:paraId="4C9FB201">
            <w:pPr>
              <w:spacing w:line="380" w:lineRule="exact"/>
              <w:jc w:val="left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数智</w:t>
            </w: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教育联盟共建双师课堂观摩课</w:t>
            </w:r>
          </w:p>
          <w:p w14:paraId="1F8F10C1">
            <w:pPr>
              <w:spacing w:line="380" w:lineRule="exact"/>
              <w:jc w:val="left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2"/>
                <w:lang w:val="en-US" w:eastAsia="zh-CN"/>
              </w:rPr>
              <w:t>课后与重庆中学专家交流座谈（学科：物理）</w:t>
            </w:r>
          </w:p>
          <w:p w14:paraId="49F978F5">
            <w:pPr>
              <w:spacing w:line="380" w:lineRule="exact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重庆云课堂授课教师：曾慧；线下授课教师：程威</w:t>
            </w:r>
          </w:p>
        </w:tc>
        <w:tc>
          <w:tcPr>
            <w:tcW w:w="1981" w:type="dxa"/>
            <w:vAlign w:val="center"/>
          </w:tcPr>
          <w:p w14:paraId="3F7663DA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教务处</w:t>
            </w:r>
          </w:p>
        </w:tc>
      </w:tr>
      <w:tr w14:paraId="7BEF1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1BEEAE35"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00EC0E3C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14:30-15: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349" w:type="dxa"/>
            <w:vAlign w:val="center"/>
          </w:tcPr>
          <w:p w14:paraId="28EAC91F">
            <w:pPr>
              <w:spacing w:line="380" w:lineRule="exact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数字赋能师生交互新课堂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观摩课</w:t>
            </w:r>
          </w:p>
          <w:p w14:paraId="66DF9B9E">
            <w:pPr>
              <w:spacing w:line="380" w:lineRule="exact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</w:rPr>
              <w:t>（学科：语文  授课教师：许先娇 ）</w:t>
            </w:r>
          </w:p>
        </w:tc>
        <w:tc>
          <w:tcPr>
            <w:tcW w:w="1981" w:type="dxa"/>
            <w:vAlign w:val="center"/>
          </w:tcPr>
          <w:p w14:paraId="263671B0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教务处</w:t>
            </w:r>
          </w:p>
        </w:tc>
      </w:tr>
      <w:tr w14:paraId="39EB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Merge w:val="continue"/>
            <w:vAlign w:val="center"/>
          </w:tcPr>
          <w:p w14:paraId="288004A3"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73C1DFBF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-16: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49" w:type="dxa"/>
            <w:vAlign w:val="center"/>
          </w:tcPr>
          <w:p w14:paraId="7CFAF3B4">
            <w:pPr>
              <w:spacing w:line="380" w:lineRule="exact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学校综合实践拓展课</w:t>
            </w: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展示</w:t>
            </w:r>
          </w:p>
        </w:tc>
        <w:tc>
          <w:tcPr>
            <w:tcW w:w="1981" w:type="dxa"/>
            <w:vAlign w:val="center"/>
          </w:tcPr>
          <w:p w14:paraId="3CFC3A88">
            <w:pPr>
              <w:spacing w:line="380" w:lineRule="exact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教师发展中心</w:t>
            </w:r>
          </w:p>
        </w:tc>
      </w:tr>
      <w:tr w14:paraId="1A48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09" w:type="dxa"/>
            <w:vAlign w:val="center"/>
          </w:tcPr>
          <w:p w14:paraId="2E3DACA5"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5CD4BAE9">
            <w:pPr>
              <w:spacing w:line="38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19：00-19：45</w:t>
            </w:r>
          </w:p>
        </w:tc>
        <w:tc>
          <w:tcPr>
            <w:tcW w:w="5349" w:type="dxa"/>
            <w:vAlign w:val="center"/>
          </w:tcPr>
          <w:p w14:paraId="38D65196">
            <w:pPr>
              <w:spacing w:line="380" w:lineRule="exact"/>
              <w:jc w:val="left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>公能讲坛：2024级初一、高一全体新生</w:t>
            </w:r>
          </w:p>
        </w:tc>
        <w:tc>
          <w:tcPr>
            <w:tcW w:w="1981" w:type="dxa"/>
            <w:vAlign w:val="center"/>
          </w:tcPr>
          <w:p w14:paraId="3FEF5381">
            <w:pPr>
              <w:spacing w:line="380" w:lineRule="exact"/>
              <w:jc w:val="left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>重庆南开中学教育集团总校长</w:t>
            </w:r>
          </w:p>
        </w:tc>
      </w:tr>
      <w:tr w14:paraId="70F2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09" w:type="dxa"/>
            <w:vAlign w:val="center"/>
          </w:tcPr>
          <w:p w14:paraId="23F81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11月19日</w:t>
            </w:r>
          </w:p>
          <w:p w14:paraId="1AEA1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（周二）</w:t>
            </w:r>
          </w:p>
        </w:tc>
        <w:tc>
          <w:tcPr>
            <w:tcW w:w="1363" w:type="dxa"/>
            <w:vAlign w:val="center"/>
          </w:tcPr>
          <w:p w14:paraId="6DDEF18F">
            <w:pPr>
              <w:spacing w:line="380" w:lineRule="exact"/>
              <w:jc w:val="center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全天</w:t>
            </w:r>
          </w:p>
        </w:tc>
        <w:tc>
          <w:tcPr>
            <w:tcW w:w="5349" w:type="dxa"/>
            <w:vAlign w:val="center"/>
          </w:tcPr>
          <w:p w14:paraId="371F8428">
            <w:pPr>
              <w:numPr>
                <w:ilvl w:val="0"/>
                <w:numId w:val="0"/>
              </w:numPr>
              <w:spacing w:line="380" w:lineRule="exact"/>
              <w:jc w:val="left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参观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综合实践教育基地 </w:t>
            </w:r>
          </w:p>
        </w:tc>
        <w:tc>
          <w:tcPr>
            <w:tcW w:w="1981" w:type="dxa"/>
            <w:vAlign w:val="center"/>
          </w:tcPr>
          <w:p w14:paraId="30C66E79">
            <w:pPr>
              <w:spacing w:line="380" w:lineRule="exact"/>
              <w:jc w:val="center"/>
              <w:rPr>
                <w:rFonts w:hint="default" w:ascii="宋体" w:hAnsi="宋体" w:eastAsia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会务组</w:t>
            </w:r>
          </w:p>
        </w:tc>
      </w:tr>
    </w:tbl>
    <w:p w14:paraId="5DA04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</w:p>
    <w:p w14:paraId="6F5A4D8A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4EF896AD">
      <w:pPr>
        <w:tabs>
          <w:tab w:val="left" w:pos="558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NjODQ2ZDhhODhhZTZiMjBkMjQyODMxMWYzZjA5YzMifQ=="/>
  </w:docVars>
  <w:rsids>
    <w:rsidRoot w:val="00497877"/>
    <w:rsid w:val="000077B3"/>
    <w:rsid w:val="0001323C"/>
    <w:rsid w:val="000203E8"/>
    <w:rsid w:val="0002247A"/>
    <w:rsid w:val="00026B37"/>
    <w:rsid w:val="00042098"/>
    <w:rsid w:val="00046C1D"/>
    <w:rsid w:val="00047A50"/>
    <w:rsid w:val="00054D85"/>
    <w:rsid w:val="00087FAA"/>
    <w:rsid w:val="000A0F37"/>
    <w:rsid w:val="000E3FC3"/>
    <w:rsid w:val="00134A04"/>
    <w:rsid w:val="001432B8"/>
    <w:rsid w:val="00184E91"/>
    <w:rsid w:val="001A523B"/>
    <w:rsid w:val="001B62F1"/>
    <w:rsid w:val="001C1BA3"/>
    <w:rsid w:val="001D515D"/>
    <w:rsid w:val="001F21BB"/>
    <w:rsid w:val="001F3CCE"/>
    <w:rsid w:val="00215054"/>
    <w:rsid w:val="00241342"/>
    <w:rsid w:val="002721C2"/>
    <w:rsid w:val="00281D09"/>
    <w:rsid w:val="00321EDD"/>
    <w:rsid w:val="00323FAF"/>
    <w:rsid w:val="00365A97"/>
    <w:rsid w:val="00370C05"/>
    <w:rsid w:val="00371660"/>
    <w:rsid w:val="0037584B"/>
    <w:rsid w:val="003C57DE"/>
    <w:rsid w:val="003D66BD"/>
    <w:rsid w:val="00492933"/>
    <w:rsid w:val="00497877"/>
    <w:rsid w:val="004B4000"/>
    <w:rsid w:val="004C4E06"/>
    <w:rsid w:val="004E446A"/>
    <w:rsid w:val="005067D2"/>
    <w:rsid w:val="005B5A2E"/>
    <w:rsid w:val="005C1188"/>
    <w:rsid w:val="005D4C10"/>
    <w:rsid w:val="005F52D5"/>
    <w:rsid w:val="00600EC1"/>
    <w:rsid w:val="006142BB"/>
    <w:rsid w:val="006158D1"/>
    <w:rsid w:val="00631A94"/>
    <w:rsid w:val="006662D9"/>
    <w:rsid w:val="00683E33"/>
    <w:rsid w:val="006B772D"/>
    <w:rsid w:val="006D2E07"/>
    <w:rsid w:val="006E30E0"/>
    <w:rsid w:val="006F50A4"/>
    <w:rsid w:val="00742C8A"/>
    <w:rsid w:val="00744230"/>
    <w:rsid w:val="00746C73"/>
    <w:rsid w:val="00750610"/>
    <w:rsid w:val="00756800"/>
    <w:rsid w:val="00787942"/>
    <w:rsid w:val="00793C90"/>
    <w:rsid w:val="00815B0A"/>
    <w:rsid w:val="00851351"/>
    <w:rsid w:val="008B7B59"/>
    <w:rsid w:val="009269A2"/>
    <w:rsid w:val="0097193C"/>
    <w:rsid w:val="00987EA5"/>
    <w:rsid w:val="009A3A93"/>
    <w:rsid w:val="009B233A"/>
    <w:rsid w:val="009C64CE"/>
    <w:rsid w:val="00A25884"/>
    <w:rsid w:val="00A2665E"/>
    <w:rsid w:val="00A26998"/>
    <w:rsid w:val="00AD4DCC"/>
    <w:rsid w:val="00AE1193"/>
    <w:rsid w:val="00AE54C3"/>
    <w:rsid w:val="00B95EE8"/>
    <w:rsid w:val="00BD479D"/>
    <w:rsid w:val="00BE5EB5"/>
    <w:rsid w:val="00C17FF3"/>
    <w:rsid w:val="00CC4EC8"/>
    <w:rsid w:val="00CD2993"/>
    <w:rsid w:val="00CE5C4F"/>
    <w:rsid w:val="00D50C47"/>
    <w:rsid w:val="00D52D5F"/>
    <w:rsid w:val="00D96F8E"/>
    <w:rsid w:val="00DB20F1"/>
    <w:rsid w:val="00DC61DD"/>
    <w:rsid w:val="00DF01A4"/>
    <w:rsid w:val="00E02392"/>
    <w:rsid w:val="00E12314"/>
    <w:rsid w:val="00E1540C"/>
    <w:rsid w:val="00E450D9"/>
    <w:rsid w:val="00E55674"/>
    <w:rsid w:val="00E66BF5"/>
    <w:rsid w:val="00E71D42"/>
    <w:rsid w:val="00E803BC"/>
    <w:rsid w:val="00EA01CD"/>
    <w:rsid w:val="00EA28C5"/>
    <w:rsid w:val="00FB1E78"/>
    <w:rsid w:val="00FC3CF7"/>
    <w:rsid w:val="00FE3DF0"/>
    <w:rsid w:val="01336157"/>
    <w:rsid w:val="04C70893"/>
    <w:rsid w:val="05EA4B8A"/>
    <w:rsid w:val="060C7EB6"/>
    <w:rsid w:val="064E2692"/>
    <w:rsid w:val="06FD269B"/>
    <w:rsid w:val="075C3866"/>
    <w:rsid w:val="0844358D"/>
    <w:rsid w:val="0858402D"/>
    <w:rsid w:val="08DF64FD"/>
    <w:rsid w:val="08FD4BD5"/>
    <w:rsid w:val="09B94F9F"/>
    <w:rsid w:val="09CA0F5B"/>
    <w:rsid w:val="09D122E9"/>
    <w:rsid w:val="09D26061"/>
    <w:rsid w:val="09D603CE"/>
    <w:rsid w:val="0AB83EDF"/>
    <w:rsid w:val="0B8415DD"/>
    <w:rsid w:val="0BB60E67"/>
    <w:rsid w:val="0CDF2F6F"/>
    <w:rsid w:val="0D996737"/>
    <w:rsid w:val="0DA30A02"/>
    <w:rsid w:val="0E4D3F08"/>
    <w:rsid w:val="0E7616B1"/>
    <w:rsid w:val="0EA9368C"/>
    <w:rsid w:val="0ED07948"/>
    <w:rsid w:val="0EDD34DE"/>
    <w:rsid w:val="0FB3423F"/>
    <w:rsid w:val="10482BD9"/>
    <w:rsid w:val="13212603"/>
    <w:rsid w:val="138A3509"/>
    <w:rsid w:val="141A7924"/>
    <w:rsid w:val="152A40B0"/>
    <w:rsid w:val="1573694A"/>
    <w:rsid w:val="162B0FD3"/>
    <w:rsid w:val="185D7DDC"/>
    <w:rsid w:val="18E85A66"/>
    <w:rsid w:val="18F363F6"/>
    <w:rsid w:val="19054813"/>
    <w:rsid w:val="19481E9C"/>
    <w:rsid w:val="19B62842"/>
    <w:rsid w:val="19F0102B"/>
    <w:rsid w:val="1B6034CD"/>
    <w:rsid w:val="1B8A22F8"/>
    <w:rsid w:val="1C0A51E7"/>
    <w:rsid w:val="1C6E7E6B"/>
    <w:rsid w:val="1DE5415D"/>
    <w:rsid w:val="1E320A25"/>
    <w:rsid w:val="1FEF4DA6"/>
    <w:rsid w:val="201538DC"/>
    <w:rsid w:val="205E01F7"/>
    <w:rsid w:val="206647F8"/>
    <w:rsid w:val="20E42BAA"/>
    <w:rsid w:val="21182154"/>
    <w:rsid w:val="227E692E"/>
    <w:rsid w:val="22E62289"/>
    <w:rsid w:val="22F112AF"/>
    <w:rsid w:val="23CC5D71"/>
    <w:rsid w:val="23ED3D6C"/>
    <w:rsid w:val="24037E04"/>
    <w:rsid w:val="249B5576"/>
    <w:rsid w:val="255310B9"/>
    <w:rsid w:val="25D24FC7"/>
    <w:rsid w:val="282D2989"/>
    <w:rsid w:val="28483B04"/>
    <w:rsid w:val="29471828"/>
    <w:rsid w:val="297203CD"/>
    <w:rsid w:val="299C5DAE"/>
    <w:rsid w:val="29E835CB"/>
    <w:rsid w:val="2A903B9E"/>
    <w:rsid w:val="2ADC41F2"/>
    <w:rsid w:val="2B011EB4"/>
    <w:rsid w:val="2B7B3A0B"/>
    <w:rsid w:val="2BAC1A5F"/>
    <w:rsid w:val="2C506C46"/>
    <w:rsid w:val="2C5F0FE6"/>
    <w:rsid w:val="2C8D23FE"/>
    <w:rsid w:val="2C9C49C5"/>
    <w:rsid w:val="2D016192"/>
    <w:rsid w:val="2DA261F4"/>
    <w:rsid w:val="2DBD030B"/>
    <w:rsid w:val="2E323397"/>
    <w:rsid w:val="2ECE53F2"/>
    <w:rsid w:val="2EE8124D"/>
    <w:rsid w:val="301A5EE8"/>
    <w:rsid w:val="30D0498E"/>
    <w:rsid w:val="30FA6C7D"/>
    <w:rsid w:val="316D3DF6"/>
    <w:rsid w:val="31B402DB"/>
    <w:rsid w:val="32C97752"/>
    <w:rsid w:val="33092244"/>
    <w:rsid w:val="338B0EAB"/>
    <w:rsid w:val="3428494C"/>
    <w:rsid w:val="349E5F1A"/>
    <w:rsid w:val="34A47EBC"/>
    <w:rsid w:val="34CE54F3"/>
    <w:rsid w:val="360D3DFA"/>
    <w:rsid w:val="366003CD"/>
    <w:rsid w:val="36651E20"/>
    <w:rsid w:val="36E92171"/>
    <w:rsid w:val="37732382"/>
    <w:rsid w:val="381F1BC2"/>
    <w:rsid w:val="38983CE6"/>
    <w:rsid w:val="39A93E39"/>
    <w:rsid w:val="39B32F0A"/>
    <w:rsid w:val="39D53577"/>
    <w:rsid w:val="39FB00ED"/>
    <w:rsid w:val="3A0F6392"/>
    <w:rsid w:val="3A762B9F"/>
    <w:rsid w:val="3B07350D"/>
    <w:rsid w:val="3B762441"/>
    <w:rsid w:val="3B9A7EDD"/>
    <w:rsid w:val="3BE870CB"/>
    <w:rsid w:val="3D410DCD"/>
    <w:rsid w:val="3E2E71BA"/>
    <w:rsid w:val="3F7A0839"/>
    <w:rsid w:val="405B3515"/>
    <w:rsid w:val="40F005A0"/>
    <w:rsid w:val="41200E9D"/>
    <w:rsid w:val="4182744A"/>
    <w:rsid w:val="418436DD"/>
    <w:rsid w:val="41A778A0"/>
    <w:rsid w:val="41BE244C"/>
    <w:rsid w:val="42293D69"/>
    <w:rsid w:val="42B853CD"/>
    <w:rsid w:val="434E385F"/>
    <w:rsid w:val="43707776"/>
    <w:rsid w:val="4404310E"/>
    <w:rsid w:val="4573018D"/>
    <w:rsid w:val="45A100BA"/>
    <w:rsid w:val="45EF7078"/>
    <w:rsid w:val="46607389"/>
    <w:rsid w:val="468E7A41"/>
    <w:rsid w:val="47571378"/>
    <w:rsid w:val="48350410"/>
    <w:rsid w:val="48F86243"/>
    <w:rsid w:val="49D722FD"/>
    <w:rsid w:val="4AD43332"/>
    <w:rsid w:val="4B906C07"/>
    <w:rsid w:val="4C001FDF"/>
    <w:rsid w:val="4CA06C53"/>
    <w:rsid w:val="4EA053B3"/>
    <w:rsid w:val="4ED92673"/>
    <w:rsid w:val="4FD33566"/>
    <w:rsid w:val="501174D1"/>
    <w:rsid w:val="503009B9"/>
    <w:rsid w:val="5086061C"/>
    <w:rsid w:val="50C7131D"/>
    <w:rsid w:val="511B1239"/>
    <w:rsid w:val="511D7076"/>
    <w:rsid w:val="51AD6873"/>
    <w:rsid w:val="51D66CF6"/>
    <w:rsid w:val="52902483"/>
    <w:rsid w:val="54A3208B"/>
    <w:rsid w:val="57482A8C"/>
    <w:rsid w:val="57554542"/>
    <w:rsid w:val="57566F57"/>
    <w:rsid w:val="58BB2B5B"/>
    <w:rsid w:val="59A0095D"/>
    <w:rsid w:val="5C1B251D"/>
    <w:rsid w:val="5C4A2E02"/>
    <w:rsid w:val="5C9F483D"/>
    <w:rsid w:val="5D46181B"/>
    <w:rsid w:val="5DFB3FA8"/>
    <w:rsid w:val="5F676C16"/>
    <w:rsid w:val="5FA36AB1"/>
    <w:rsid w:val="60294295"/>
    <w:rsid w:val="608368E3"/>
    <w:rsid w:val="60AA1331"/>
    <w:rsid w:val="61BC3AF2"/>
    <w:rsid w:val="6299419B"/>
    <w:rsid w:val="62D56A83"/>
    <w:rsid w:val="62E95123"/>
    <w:rsid w:val="64760C38"/>
    <w:rsid w:val="65820CE4"/>
    <w:rsid w:val="65C76E83"/>
    <w:rsid w:val="673A326F"/>
    <w:rsid w:val="67542D87"/>
    <w:rsid w:val="6898328F"/>
    <w:rsid w:val="68BA4E6C"/>
    <w:rsid w:val="68C76BF4"/>
    <w:rsid w:val="6A7F636D"/>
    <w:rsid w:val="6ABC7372"/>
    <w:rsid w:val="6AE248C6"/>
    <w:rsid w:val="6AF601E3"/>
    <w:rsid w:val="6B721A2E"/>
    <w:rsid w:val="6C9C4FB4"/>
    <w:rsid w:val="6CDA6C16"/>
    <w:rsid w:val="6D605470"/>
    <w:rsid w:val="6D667370"/>
    <w:rsid w:val="6D734651"/>
    <w:rsid w:val="6F0B6421"/>
    <w:rsid w:val="6F20011E"/>
    <w:rsid w:val="6F896902"/>
    <w:rsid w:val="70974384"/>
    <w:rsid w:val="71570879"/>
    <w:rsid w:val="71754026"/>
    <w:rsid w:val="718B3849"/>
    <w:rsid w:val="72C67049"/>
    <w:rsid w:val="72F91545"/>
    <w:rsid w:val="73E13BF4"/>
    <w:rsid w:val="74994C65"/>
    <w:rsid w:val="74CE1D84"/>
    <w:rsid w:val="751E1B6A"/>
    <w:rsid w:val="758A3273"/>
    <w:rsid w:val="765406AD"/>
    <w:rsid w:val="76CB7BF3"/>
    <w:rsid w:val="77323A40"/>
    <w:rsid w:val="774E15A1"/>
    <w:rsid w:val="778E3386"/>
    <w:rsid w:val="78534766"/>
    <w:rsid w:val="79E85CDC"/>
    <w:rsid w:val="7A0E5277"/>
    <w:rsid w:val="7A2709B4"/>
    <w:rsid w:val="7A57076C"/>
    <w:rsid w:val="7A5769BE"/>
    <w:rsid w:val="7B01462B"/>
    <w:rsid w:val="7B315461"/>
    <w:rsid w:val="7BD858DD"/>
    <w:rsid w:val="7C324A89"/>
    <w:rsid w:val="7C3E6C93"/>
    <w:rsid w:val="7C514439"/>
    <w:rsid w:val="7CD42548"/>
    <w:rsid w:val="7D4C20DE"/>
    <w:rsid w:val="7D6768E5"/>
    <w:rsid w:val="7DC948FC"/>
    <w:rsid w:val="7EE84089"/>
    <w:rsid w:val="7EFE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926</Characters>
  <Lines>5</Lines>
  <Paragraphs>1</Paragraphs>
  <TotalTime>19</TotalTime>
  <ScaleCrop>false</ScaleCrop>
  <LinksUpToDate>false</LinksUpToDate>
  <CharactersWithSpaces>1042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2024-05-06T03:20:00Z</dcterms:created>
  <dc:creator>孩子 好</dc:creator>
  <cp:lastModifiedBy>王慧</cp:lastModifiedBy>
  <dcterms:modified xsi:type="dcterms:W3CDTF">2024-11-12T08:02:54Z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AFBA2ACB0FBC430B8A3EE9568790178D_13</vt:lpwstr>
  </property>
</Properties>
</file>