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9F14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center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附件2：韦和平名师工作室研修活动</w:t>
      </w:r>
    </w:p>
    <w:tbl>
      <w:tblPr>
        <w:tblStyle w:val="8"/>
        <w:tblW w:w="8917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587"/>
        <w:gridCol w:w="3375"/>
        <w:gridCol w:w="1702"/>
        <w:gridCol w:w="1472"/>
      </w:tblGrid>
      <w:tr w14:paraId="090CE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9EAF6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  <w:lang w:val="en-US" w:eastAsia="zh-CN" w:bidi="ar"/>
              </w:rPr>
              <w:t>研修主题：基于输出为本理念的生物学教学及成果物化研讨</w:t>
            </w:r>
          </w:p>
        </w:tc>
      </w:tr>
      <w:tr w14:paraId="2DE79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61575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研修时间：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2024年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日-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日</w:t>
            </w:r>
          </w:p>
          <w:p w14:paraId="7806FFE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80" w:lineRule="exact"/>
              <w:ind w:left="0" w:right="0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研修地点：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乐东县华东师范大学第二附属中学乐东黄流中学、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吾逅阳光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酒店</w:t>
            </w:r>
          </w:p>
          <w:p w14:paraId="2D5DC5F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80" w:lineRule="exact"/>
              <w:ind w:left="0" w:right="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住宿地点：吾逅阳光酒店</w:t>
            </w:r>
          </w:p>
        </w:tc>
      </w:tr>
      <w:tr w14:paraId="00C37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619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日期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B54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CDD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研修内容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D82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负责人/</w:t>
            </w:r>
          </w:p>
          <w:p w14:paraId="031B39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主讲人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891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地点</w:t>
            </w:r>
          </w:p>
        </w:tc>
      </w:tr>
      <w:tr w14:paraId="4ACB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1C8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830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:00-18:00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2B8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报到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FED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李海英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31E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酒店</w:t>
            </w:r>
          </w:p>
        </w:tc>
      </w:tr>
      <w:tr w14:paraId="7D7A8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531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日</w:t>
            </w:r>
          </w:p>
          <w:p w14:paraId="1F2BD6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上午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10D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8: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0-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AB12A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开幕式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1E1E4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李海英</w:t>
            </w:r>
          </w:p>
        </w:tc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B4A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乐东县华东师范大学第二附属中学乐东黄流中学</w:t>
            </w:r>
          </w:p>
        </w:tc>
      </w:tr>
      <w:tr w14:paraId="10556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CD8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044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9: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0-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FEEDD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初中展示课：《细胞的基本结构和功能》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77596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刘雪路</w:t>
            </w: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F50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9EDF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305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E00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10: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0-1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F4C7B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初中展示课：《躯体运动的形成》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176D6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王堂栏</w:t>
            </w: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497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6C6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0A9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2A7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0-12：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F9648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输出为本理念的评课议课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3B4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许俊道</w:t>
            </w: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91E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F566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C6E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665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9: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0-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FF54A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高中展示课：《核酸是遗传信息的携带者》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7C03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李海英</w:t>
            </w: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43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70A2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424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265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0-1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48071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高中展示课：《细胞增殖》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4E7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王芸</w:t>
            </w: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875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B417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7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F4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F8A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0-12：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67BDC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输出为本理念的评课议课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04573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许美萍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EC4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AA5F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6D7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日下午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BBA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15:20-16:00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FBC9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初中展示课：《预防传染病》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5106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张光明</w:t>
            </w:r>
          </w:p>
        </w:tc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2D2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乐东县华东师范大学第二附属中学乐东黄流中学</w:t>
            </w:r>
          </w:p>
        </w:tc>
      </w:tr>
      <w:tr w14:paraId="2DCFF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253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305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16:10-16:50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1B8A4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输出为本理念的评课议课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8F92A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许俊道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FCF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 w14:paraId="7356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510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FAA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15:20-16:00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A172B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高中展示课：《细胞的能量“货币”ATP》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C6665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李晓燕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086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 w14:paraId="04321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3EB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1A2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16:10-16:50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8432B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输出为本理念的评课议课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66906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许美萍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CA7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 w14:paraId="289BF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F61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日</w:t>
            </w:r>
          </w:p>
          <w:p w14:paraId="440A65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上午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A2C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8:30-11:30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F98A9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专题讲座：《生物资源在生物学教学实践中的应用与思考》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12DC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黎明剑</w:t>
            </w:r>
          </w:p>
        </w:tc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C61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酒店</w:t>
            </w:r>
          </w:p>
        </w:tc>
      </w:tr>
      <w:tr w14:paraId="51B1D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E0C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43F55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11:30-12:00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EBAF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国家中小学智慧平台工作室建设工作安排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78FD9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韦和平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、陈坤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708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 w14:paraId="07BCF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E9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日下午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10B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15:00-18:00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B11C7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专题讲座：《指向深度学习的生物学“教-学-评”一体化教学》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611F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张永炳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33B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31EA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B3C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日</w:t>
            </w:r>
          </w:p>
          <w:p w14:paraId="7FCC69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上午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A451B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8:30-9:30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42A3D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专题讲座：《从教学实践走向教学成果奖》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6C499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陈青美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A7E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2814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EC1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3A7FF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9:30-10：30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CFA47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工作室阶段性成果物化研讨：《中学生物学教学实践探索》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8A383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韦和平、陈坤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53E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4C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7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A1B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E8B63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10：30-11：30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55BCD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工作室成员专业化成长研讨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89F9D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韦和平、陈坤</w:t>
            </w:r>
          </w:p>
        </w:tc>
        <w:tc>
          <w:tcPr>
            <w:tcW w:w="14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A20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EBC0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117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月2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中午</w:t>
            </w:r>
          </w:p>
        </w:tc>
        <w:tc>
          <w:tcPr>
            <w:tcW w:w="8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C11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黄萍、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王芸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办理退房手续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返程</w:t>
            </w:r>
          </w:p>
        </w:tc>
      </w:tr>
      <w:tr w14:paraId="19786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9AC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参加人员</w:t>
            </w:r>
          </w:p>
        </w:tc>
        <w:tc>
          <w:tcPr>
            <w:tcW w:w="8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5BE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三亚市韦和平名师工作室成员；高中生物学5E实验教学模式成果专家团队。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（见附件2）</w:t>
            </w:r>
          </w:p>
        </w:tc>
      </w:tr>
      <w:tr w14:paraId="40D6C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CB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经费安排</w:t>
            </w:r>
          </w:p>
        </w:tc>
        <w:tc>
          <w:tcPr>
            <w:tcW w:w="8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2D71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工作室成员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食宿费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外请专家的食宿费、专家课酬费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专家往返交通费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从韦和平工作室专项经费中支出。</w:t>
            </w:r>
          </w:p>
          <w:p w14:paraId="5AD464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工作室成员学习资料费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工作室会议场地费等从韦和平工作室专项经费中支出。</w:t>
            </w:r>
          </w:p>
          <w:p w14:paraId="050E3185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工作室成员往返交通费回所在单位报销。</w:t>
            </w:r>
          </w:p>
        </w:tc>
      </w:tr>
      <w:tr w14:paraId="435B6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D08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其他事项</w:t>
            </w:r>
          </w:p>
        </w:tc>
        <w:tc>
          <w:tcPr>
            <w:tcW w:w="81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27C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1.参加研修活动的工作室成员每人写一份不少于800字的心得体会，</w:t>
            </w:r>
          </w:p>
          <w:p w14:paraId="6CB836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并发布在工作室指定邮箱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626837435@qq.com</w:t>
            </w:r>
          </w:p>
          <w:p w14:paraId="0A1E68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2.罗许敏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负责安排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成员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本次制作研修美篇以及简报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的成员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。</w:t>
            </w:r>
          </w:p>
          <w:p w14:paraId="66A09D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3.联系人：陈坤       联系手机号码：13907605961</w:t>
            </w:r>
          </w:p>
        </w:tc>
      </w:tr>
    </w:tbl>
    <w:p w14:paraId="2CB055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       </w:t>
      </w:r>
    </w:p>
    <w:p w14:paraId="0786DAA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60288" behindDoc="1" locked="1" layoutInCell="1" allowOverlap="0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579745" cy="1773555"/>
                <wp:effectExtent l="0" t="0" r="8255" b="1270"/>
                <wp:wrapNone/>
                <wp:docPr id="6" name="画布 6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76200">
                          <a:noFill/>
                        </a:ln>
                      </wpc:whole>
                      <wps:wsp>
                        <wps:cNvPr id="2" name="直接连接符 2"/>
                        <wps:cNvCnPr/>
                        <wps:spPr>
                          <a:xfrm>
                            <a:off x="0" y="1291590"/>
                            <a:ext cx="5579745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文本框 3" descr="文本框: 青海省发展和改革委员会办公室&#13;&#10;&#13;&#10;"/>
                        <wps:cNvSpPr txBox="1">
                          <a:spLocks noChangeAspect="1"/>
                        </wps:cNvSpPr>
                        <wps:spPr>
                          <a:xfrm>
                            <a:off x="0" y="1377315"/>
                            <a:ext cx="309435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1C34C7">
                              <w:pPr>
                                <w:ind w:firstLine="280" w:firstLineChars="100"/>
                                <w:rPr>
                                  <w:rFonts w:hint="eastAsia" w:ascii="仿宋_GB2312" w:hAnsi="新宋体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</w:rPr>
                                <w:t>三亚市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  <w:lang w:eastAsia="zh-CN"/>
                                </w:rPr>
                                <w:t>教育研究培训院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" name="文本框 4"/>
                        <wps:cNvSpPr txBox="1">
                          <a:spLocks noChangeAspect="1"/>
                        </wps:cNvSpPr>
                        <wps:spPr>
                          <a:xfrm>
                            <a:off x="3416300" y="1386840"/>
                            <a:ext cx="208407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387C9F">
                              <w:pPr>
                                <w:wordWrap w:val="0"/>
                                <w:ind w:right="140"/>
                                <w:jc w:val="right"/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  <w:lang w:val="en-US" w:eastAsia="zh-CN"/>
                                </w:rPr>
                                <w:t>2024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</w:rPr>
                                <w:t>年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9 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</w:rPr>
                                <w:t>月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</w:rPr>
                                <w:t>日印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  <w:lang w:eastAsia="zh-CN"/>
                                </w:rPr>
                                <w:t>发</w:t>
                              </w:r>
                              <w:r>
                                <w:rPr>
                                  <w:rFonts w:hint="eastAsia" w:ascii="仿宋_GB2312" w:hAnsi="Calibri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0" y="1735455"/>
                            <a:ext cx="5579745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height:139.65pt;width:439.35pt;mso-position-horizontal:center;mso-position-horizontal-relative:margin;mso-position-vertical:bottom;mso-position-vertical-relative:margin;z-index:-251656192;mso-width-relative:page;mso-height-relative:page;" coordsize="5579745,1773555" o:allowoverlap="f" editas="canvas" o:gfxdata="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DipXjNcAAAAFAQAADwAAAAAAAAABACAAAAAiAAAAZHJzL2Rvd25yZXYueG1sUEsB&#10;AhQAFAAAAAgAh07iQDod/yuFAwAADwsAAA4AAAAAAAAAAQAgAAAAJgEAAGRycy9lMm9Eb2MueG1s&#10;UEsFBgAAAAAGAAYAWQEAAB0HAAAAAA==&#10;">
                <o:lock v:ext="edit" aspectratio="f"/>
                <v:shape id="_x0000_s1026" o:spid="_x0000_s1026" style="position:absolute;left:0;top:0;height:1773555;width:5579745;" filled="f" stroked="f" coordsize="21600,21600" o:gfxdata="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A4qV4zXAAAABQEAAA8AAAAAAAAAAQAgAAAAIgAAAGRycy9kb3ducmV2&#10;LnhtbFBLAQIUABQAAAAIAIdO4kDiMbuvUwMAAJYKAAAOAAAAAAAAAAEAIAAAACYBAABkcnMvZTJv&#10;RG9jLnhtbFBLBQYAAAAABgAGAFkBAADrBgAAAAA=&#10;">
                  <v:fill on="f" focussize="0,0"/>
                  <v:stroke on="f" weight="6pt"/>
                  <v:imagedata o:title=""/>
                  <o:lock v:ext="edit" aspectratio="f"/>
                </v:shape>
                <v:line id="_x0000_s1026" o:spid="_x0000_s1026" o:spt="20" style="position:absolute;left:0;top:1291590;height:635;width:5579745;" filled="f" stroked="t" coordsize="21600,21600" o:gfxdata="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cjeBLVAAAABQEAAA8AAAAAAAAAAQAgAAAAIgAAAGRycy9kb3ducmV2Lnht&#10;bFBLAQIUABQAAAAIAIdO4kAUapwY/AEAAOwDAAAOAAAAAAAAAAEAIAAAACQBAABkcnMvZTJvRG9j&#10;LnhtbFBLBQYAAAAABgAGAFkBAACSBQ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alt="文本框: 青海省发展和改革委员会办公室&#13;&#10;&#13;&#10;" type="#_x0000_t202" style="position:absolute;left:0;top:1377315;height:344805;width:3094355;" filled="f" stroked="f" coordsize="21600,21600" o:gfxdata="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hFfynWAAAABQEAAA8AAAAAAAAAAQAgAAAAIgAAAGRycy9kb3ducmV2LnhtbFBLAQIUABQA&#10;AAAIAIdO4kBqJFCJKwIAAPYDAAAOAAAAAAAAAAEAIAAAACUBAABkcnMvZTJvRG9jLnhtbFBLBQYA&#10;AAAABgAGAFkBAADCBQAAAAA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 w14:paraId="171C34C7">
                        <w:pPr>
                          <w:ind w:firstLine="280" w:firstLineChars="100"/>
                          <w:rPr>
                            <w:rFonts w:hint="eastAsia" w:ascii="仿宋_GB2312" w:hAnsi="新宋体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</w:rPr>
                          <w:t>三亚市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  <w:lang w:eastAsia="zh-CN"/>
                          </w:rPr>
                          <w:t>教育研究培训院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16300;top:1386840;height:344805;width:2084070;" filled="f" stroked="f" coordsize="21600,21600" o:gfxdata="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hFfynWAAAABQEAAA8AAAAAAAAA&#10;AQAgAAAAIgAAAGRycy9kb3ducmV2LnhtbFBLAQIUABQAAAAIAIdO4kDqp11L2gEAAKoDAAAOAAAA&#10;AAAAAAEAIAAAACUBAABkcnMvZTJvRG9jLnhtbFBLBQYAAAAABgAGAFkBAABxBQAAAAA=&#10;">
                  <v:fill on="f" focussize="0,0"/>
                  <v:stroke on="f"/>
                  <v:imagedata o:title=""/>
                  <o:lock v:ext="edit" aspectratio="t"/>
                  <v:textbox inset="0mm,0mm,0mm,0mm">
                    <w:txbxContent>
                      <w:p w14:paraId="7C387C9F">
                        <w:pPr>
                          <w:wordWrap w:val="0"/>
                          <w:ind w:right="140"/>
                          <w:jc w:val="right"/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  <w:lang w:val="en-US" w:eastAsia="zh-CN"/>
                          </w:rPr>
                          <w:t>2024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</w:rPr>
                          <w:t>年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  <w:lang w:val="en-US" w:eastAsia="zh-CN"/>
                          </w:rPr>
                          <w:t xml:space="preserve"> 9 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</w:rPr>
                          <w:t>月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</w:rPr>
                          <w:t>日印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  <w:lang w:eastAsia="zh-CN"/>
                          </w:rPr>
                          <w:t>发</w:t>
                        </w:r>
                        <w:r>
                          <w:rPr>
                            <w:rFonts w:hint="eastAsia" w:ascii="仿宋_GB2312" w:hAnsi="Calibri" w:eastAsia="仿宋_GB2312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_x0000_s1026" o:spid="_x0000_s1026" o:spt="20" style="position:absolute;left:0;top:1735455;height:635;width:5579745;" filled="f" stroked="t" coordsize="21600,21600" o:gfxdata="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cjeBLVAAAABQEAAA8AAAAAAAAAAQAgAAAAIgAAAGRycy9kb3ducmV2&#10;LnhtbFBLAQIUABQAAAAIAIdO4kB4CzQi/wEAAOwDAAAOAAAAAAAAAAEAIAAAACQBAABkcnMvZTJv&#10;RG9jLnhtbFBLBQYAAAAABgAGAFkBAACVBQAAAAA=&#10;">
                  <v:fill on="f" focussize="0,0"/>
                  <v:stroke color="#000000" joinstyle="round"/>
                  <v:imagedata o:title=""/>
                  <o:lock v:ext="edit" aspectratio="f"/>
                </v:line>
                <w10:anchorlock/>
              </v:group>
            </w:pict>
          </mc:Fallback>
        </mc:AlternateContent>
      </w:r>
    </w:p>
    <w:p w14:paraId="40EF97F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3672539-2DD4-421A-91E9-8BDF2EEFD77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6064255-900E-40EC-99E7-A13B807CF9F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E9D8F2C-39BA-4E51-882C-3E01DAF9B7C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61188B1-9627-4C07-9D96-7798DEB4C3C7}"/>
  </w:font>
  <w:font w:name="新宋体">
    <w:panose1 w:val="02010609030101010101"/>
    <w:charset w:val="86"/>
    <w:family w:val="decorative"/>
    <w:pitch w:val="default"/>
    <w:sig w:usb0="00000203" w:usb1="288F0000" w:usb2="00000006" w:usb3="00000000" w:csb0="00040001" w:csb1="00000000"/>
    <w:embedRegular r:id="rId5" w:fontKey="{A542AE6F-42BE-4690-B01D-E2556E482B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9EE74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D3F00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D3F00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000000"/>
    <w:rsid w:val="010F171D"/>
    <w:rsid w:val="027345B1"/>
    <w:rsid w:val="029338BE"/>
    <w:rsid w:val="08010727"/>
    <w:rsid w:val="08A4436C"/>
    <w:rsid w:val="0B6E2707"/>
    <w:rsid w:val="0B6F06F5"/>
    <w:rsid w:val="0B7971AE"/>
    <w:rsid w:val="0C057A6B"/>
    <w:rsid w:val="0C072F97"/>
    <w:rsid w:val="0D393105"/>
    <w:rsid w:val="0E1848CB"/>
    <w:rsid w:val="0FAE0FE8"/>
    <w:rsid w:val="10931D6D"/>
    <w:rsid w:val="127F5718"/>
    <w:rsid w:val="134A4052"/>
    <w:rsid w:val="14445DAD"/>
    <w:rsid w:val="14503CE0"/>
    <w:rsid w:val="148166BA"/>
    <w:rsid w:val="149E36AD"/>
    <w:rsid w:val="16594B72"/>
    <w:rsid w:val="195F4104"/>
    <w:rsid w:val="1DD05DA2"/>
    <w:rsid w:val="1EC0515D"/>
    <w:rsid w:val="1F3C793E"/>
    <w:rsid w:val="20586BFA"/>
    <w:rsid w:val="23087647"/>
    <w:rsid w:val="23A92F1C"/>
    <w:rsid w:val="24961E02"/>
    <w:rsid w:val="2698792F"/>
    <w:rsid w:val="273C1A58"/>
    <w:rsid w:val="289129F8"/>
    <w:rsid w:val="28C2540B"/>
    <w:rsid w:val="28D50F54"/>
    <w:rsid w:val="292E4C0A"/>
    <w:rsid w:val="29681AAA"/>
    <w:rsid w:val="2CD97884"/>
    <w:rsid w:val="2E661FDA"/>
    <w:rsid w:val="2E712F9B"/>
    <w:rsid w:val="2E7D2F80"/>
    <w:rsid w:val="30DC1B60"/>
    <w:rsid w:val="31784401"/>
    <w:rsid w:val="31E0329B"/>
    <w:rsid w:val="33457FA9"/>
    <w:rsid w:val="35ED3317"/>
    <w:rsid w:val="36E14B80"/>
    <w:rsid w:val="36E87816"/>
    <w:rsid w:val="37A42CEC"/>
    <w:rsid w:val="39194863"/>
    <w:rsid w:val="39965008"/>
    <w:rsid w:val="39971FDB"/>
    <w:rsid w:val="3A6A034D"/>
    <w:rsid w:val="3A954083"/>
    <w:rsid w:val="3EC85FAB"/>
    <w:rsid w:val="3FD705BC"/>
    <w:rsid w:val="3FF81D6D"/>
    <w:rsid w:val="410F6A5E"/>
    <w:rsid w:val="41B615CB"/>
    <w:rsid w:val="41C07F72"/>
    <w:rsid w:val="42012A06"/>
    <w:rsid w:val="43075F7E"/>
    <w:rsid w:val="464E3D9E"/>
    <w:rsid w:val="465E2854"/>
    <w:rsid w:val="46641988"/>
    <w:rsid w:val="46A90B99"/>
    <w:rsid w:val="475B471D"/>
    <w:rsid w:val="48772DBE"/>
    <w:rsid w:val="4B365A8D"/>
    <w:rsid w:val="4B3709B4"/>
    <w:rsid w:val="4CD06135"/>
    <w:rsid w:val="4F517CEE"/>
    <w:rsid w:val="51263CA3"/>
    <w:rsid w:val="522D51B0"/>
    <w:rsid w:val="52BE0112"/>
    <w:rsid w:val="53373E0C"/>
    <w:rsid w:val="5371716C"/>
    <w:rsid w:val="55A61BF9"/>
    <w:rsid w:val="55BD684B"/>
    <w:rsid w:val="5827159C"/>
    <w:rsid w:val="585B552C"/>
    <w:rsid w:val="58BB2023"/>
    <w:rsid w:val="59296E64"/>
    <w:rsid w:val="5AEE27D0"/>
    <w:rsid w:val="5CD668DE"/>
    <w:rsid w:val="5CFE3736"/>
    <w:rsid w:val="5DBD6037"/>
    <w:rsid w:val="5DD45993"/>
    <w:rsid w:val="616322DE"/>
    <w:rsid w:val="61AA6FD9"/>
    <w:rsid w:val="62A57009"/>
    <w:rsid w:val="646B7DB9"/>
    <w:rsid w:val="66B07D06"/>
    <w:rsid w:val="670D457F"/>
    <w:rsid w:val="680C21F6"/>
    <w:rsid w:val="6A2E3D63"/>
    <w:rsid w:val="6B2069D0"/>
    <w:rsid w:val="6D7C7015"/>
    <w:rsid w:val="6F7A6A6A"/>
    <w:rsid w:val="71890A16"/>
    <w:rsid w:val="71FA546A"/>
    <w:rsid w:val="724834E8"/>
    <w:rsid w:val="72773597"/>
    <w:rsid w:val="727F5133"/>
    <w:rsid w:val="736E1834"/>
    <w:rsid w:val="74090C9D"/>
    <w:rsid w:val="74C50024"/>
    <w:rsid w:val="75C81DF5"/>
    <w:rsid w:val="769136B0"/>
    <w:rsid w:val="78927BDC"/>
    <w:rsid w:val="794E1ED9"/>
    <w:rsid w:val="7C111C32"/>
    <w:rsid w:val="7EE84594"/>
    <w:rsid w:val="7F1640AA"/>
    <w:rsid w:val="7F497047"/>
    <w:rsid w:val="7FA41E37"/>
    <w:rsid w:val="7FF758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3"/>
    <w:next w:val="1"/>
    <w:link w:val="13"/>
    <w:qFormat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/>
      <w:outlineLvl w:val="1"/>
    </w:pPr>
    <w:rPr>
      <w:rFonts w:ascii="楷体" w:hAnsi="楷体" w:eastAsia="楷体" w:cs="楷体"/>
      <w:b/>
      <w:bCs/>
      <w:kern w:val="1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character" w:customStyle="1" w:styleId="12">
    <w:name w:val="NormalCharacter"/>
    <w:autoRedefine/>
    <w:semiHidden/>
    <w:qFormat/>
    <w:uiPriority w:val="0"/>
    <w:rPr>
      <w:kern w:val="2"/>
      <w:sz w:val="32"/>
      <w:szCs w:val="32"/>
      <w:lang w:val="en-US" w:eastAsia="zh-CN" w:bidi="ar-SA"/>
    </w:rPr>
  </w:style>
  <w:style w:type="character" w:customStyle="1" w:styleId="13">
    <w:name w:val="标题 2 Char"/>
    <w:basedOn w:val="10"/>
    <w:link w:val="2"/>
    <w:autoRedefine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1180</Words>
  <Characters>1415</Characters>
  <Lines>0</Lines>
  <Paragraphs>0</Paragraphs>
  <TotalTime>0</TotalTime>
  <ScaleCrop>false</ScaleCrop>
  <LinksUpToDate>false</LinksUpToDate>
  <CharactersWithSpaces>1479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2023-07-04T01:33:00Z</dcterms:created>
  <dc:creator>SYFLS</dc:creator>
  <cp:lastModifiedBy>阿文</cp:lastModifiedBy>
  <dcterms:modified xsi:type="dcterms:W3CDTF">2024-09-20T00:58:08Z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A383A34C09AE4030A4DFF83C69CC81E5_13</vt:lpwstr>
  </property>
</Properties>
</file>