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附件2.    三亚市郭爱霞名师工作室研修活动安排表</w:t>
      </w:r>
    </w:p>
    <w:tbl>
      <w:tblPr>
        <w:tblStyle w:val="5"/>
        <w:tblpPr w:leftFromText="180" w:rightFromText="180" w:vertAnchor="page" w:horzAnchor="page" w:tblpX="1555" w:tblpY="2610"/>
        <w:tblOverlap w:val="never"/>
        <w:tblW w:w="89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588"/>
        <w:gridCol w:w="3602"/>
        <w:gridCol w:w="1860"/>
        <w:gridCol w:w="11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</w:t>
            </w:r>
          </w:p>
        </w:tc>
        <w:tc>
          <w:tcPr>
            <w:tcW w:w="158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360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内容</w:t>
            </w:r>
          </w:p>
        </w:tc>
        <w:tc>
          <w:tcPr>
            <w:tcW w:w="186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负责人/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主讲人</w:t>
            </w:r>
          </w:p>
        </w:tc>
        <w:tc>
          <w:tcPr>
            <w:tcW w:w="1123" w:type="dxa"/>
            <w:vAlign w:val="center"/>
          </w:tcPr>
          <w:p>
            <w:pPr>
              <w:spacing w:line="400" w:lineRule="exact"/>
              <w:ind w:leftChars="0" w:firstLine="0" w:firstLineChars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3月27日</w:t>
            </w:r>
          </w:p>
        </w:tc>
        <w:tc>
          <w:tcPr>
            <w:tcW w:w="15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全天</w:t>
            </w:r>
          </w:p>
        </w:tc>
        <w:tc>
          <w:tcPr>
            <w:tcW w:w="3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宾馆报到、项目解读、学习共同体构建</w:t>
            </w: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王世存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、郭爱霞</w:t>
            </w:r>
          </w:p>
        </w:tc>
        <w:tc>
          <w:tcPr>
            <w:tcW w:w="1123" w:type="dxa"/>
            <w:vAlign w:val="center"/>
          </w:tcPr>
          <w:p>
            <w:pPr>
              <w:spacing w:line="400" w:lineRule="exact"/>
              <w:ind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  <w:t>华中师范大学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77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3月28日</w:t>
            </w:r>
          </w:p>
        </w:tc>
        <w:tc>
          <w:tcPr>
            <w:tcW w:w="15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0-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开班典礼</w:t>
            </w: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相关领导、班主任</w:t>
            </w:r>
          </w:p>
        </w:tc>
        <w:tc>
          <w:tcPr>
            <w:tcW w:w="1123" w:type="dxa"/>
            <w:vMerge w:val="restart"/>
            <w:vAlign w:val="center"/>
          </w:tcPr>
          <w:p>
            <w:pPr>
              <w:spacing w:line="400" w:lineRule="exact"/>
              <w:ind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  <w:t>华中师范大学H501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77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5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0-1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＂三新＂时代核心竞争力打造：机遇与挑战</w:t>
            </w: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王后雄</w:t>
            </w:r>
          </w:p>
        </w:tc>
        <w:tc>
          <w:tcPr>
            <w:tcW w:w="1123" w:type="dxa"/>
            <w:vMerge w:val="continue"/>
            <w:vAlign w:val="center"/>
          </w:tcPr>
          <w:p>
            <w:pPr>
              <w:spacing w:line="400" w:lineRule="exact"/>
              <w:ind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77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5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14: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0-1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核心素养落地与学习中心教学</w:t>
            </w: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陈佑清</w:t>
            </w:r>
          </w:p>
        </w:tc>
        <w:tc>
          <w:tcPr>
            <w:tcW w:w="1123" w:type="dxa"/>
            <w:vMerge w:val="continue"/>
            <w:vAlign w:val="center"/>
          </w:tcPr>
          <w:p>
            <w:pPr>
              <w:spacing w:line="400" w:lineRule="exact"/>
              <w:ind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77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  <w:t>3月29日</w:t>
            </w:r>
          </w:p>
        </w:tc>
        <w:tc>
          <w:tcPr>
            <w:tcW w:w="15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8: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0-1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2:0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素养导向下的数学课堂教学策略</w:t>
            </w: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胡典顺</w:t>
            </w:r>
          </w:p>
        </w:tc>
        <w:tc>
          <w:tcPr>
            <w:tcW w:w="1123" w:type="dxa"/>
            <w:vMerge w:val="restart"/>
            <w:vAlign w:val="center"/>
          </w:tcPr>
          <w:p>
            <w:pPr>
              <w:spacing w:line="400" w:lineRule="exact"/>
              <w:ind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  <w:t>华中师范大学H501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77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5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14: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0-1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新高考背景下的初中数学教学实践</w:t>
            </w:r>
          </w:p>
        </w:tc>
        <w:tc>
          <w:tcPr>
            <w:tcW w:w="1860" w:type="dxa"/>
            <w:vAlign w:val="center"/>
          </w:tcPr>
          <w:p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孔凡祥</w:t>
            </w:r>
          </w:p>
        </w:tc>
        <w:tc>
          <w:tcPr>
            <w:tcW w:w="1123" w:type="dxa"/>
            <w:vMerge w:val="continue"/>
            <w:vAlign w:val="center"/>
          </w:tcPr>
          <w:p>
            <w:pPr>
              <w:spacing w:line="400" w:lineRule="exact"/>
              <w:ind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  <w:t>3月30日</w:t>
            </w:r>
          </w:p>
        </w:tc>
        <w:tc>
          <w:tcPr>
            <w:tcW w:w="15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8: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0-1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2:0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新课标视角下的数学课堂教学</w:t>
            </w: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苏远东</w:t>
            </w:r>
          </w:p>
        </w:tc>
        <w:tc>
          <w:tcPr>
            <w:tcW w:w="1123" w:type="dxa"/>
            <w:vAlign w:val="center"/>
          </w:tcPr>
          <w:p>
            <w:pPr>
              <w:spacing w:line="400" w:lineRule="exact"/>
              <w:ind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  <w:t>华中师范大学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H501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5" w:hRule="atLeast"/>
        </w:trPr>
        <w:tc>
          <w:tcPr>
            <w:tcW w:w="77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5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14: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0-1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名校交流学习</w:t>
            </w: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华师一附中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教师</w:t>
            </w:r>
          </w:p>
        </w:tc>
        <w:tc>
          <w:tcPr>
            <w:tcW w:w="11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华师一附中（初中部）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</w:trPr>
        <w:tc>
          <w:tcPr>
            <w:tcW w:w="77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日</w:t>
            </w:r>
          </w:p>
        </w:tc>
        <w:tc>
          <w:tcPr>
            <w:tcW w:w="15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8: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0-1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2:0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培训总结、结班仪式（发放结业证，表彰优秀学员）</w:t>
            </w: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王世存</w:t>
            </w:r>
          </w:p>
        </w:tc>
        <w:tc>
          <w:tcPr>
            <w:tcW w:w="1123" w:type="dxa"/>
            <w:vMerge w:val="restart"/>
            <w:vAlign w:val="center"/>
          </w:tcPr>
          <w:p>
            <w:pPr>
              <w:spacing w:line="400" w:lineRule="exact"/>
              <w:ind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  <w:t>华中师范大学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H501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77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5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14: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0-1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返程</w:t>
            </w: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2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7C3E410F"/>
    <w:rsid w:val="09454E1B"/>
    <w:rsid w:val="0AEA1A9F"/>
    <w:rsid w:val="33FA13BF"/>
    <w:rsid w:val="7C3E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autoRedefine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paragraph" w:styleId="3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2024-01-24T01:55:00Z</dcterms:created>
  <dc:creator>阿文</dc:creator>
  <cp:lastModifiedBy>阿文</cp:lastModifiedBy>
  <dcterms:modified xsi:type="dcterms:W3CDTF">2024-03-12T06:26:50Z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023A0E9A7CCA4BD7848F2D27F0396836_13</vt:lpwstr>
  </property>
</Properties>
</file>