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4" w:line="219" w:lineRule="auto"/>
        <w:ind w:left="175"/>
        <w:outlineLvl w:val="0"/>
        <w:rPr>
          <w:rFonts w:ascii="宋体" w:hAnsi="宋体" w:eastAsia="宋体" w:cs="宋体"/>
          <w:sz w:val="42"/>
          <w:szCs w:val="42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color w:val="FB0010"/>
          <w:spacing w:val="-26"/>
          <w:sz w:val="42"/>
          <w:szCs w:val="42"/>
        </w:rPr>
        <w:t>海南省中小学教师培训工作领导小组办公室文件</w:t>
      </w: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107" w:line="222" w:lineRule="auto"/>
        <w:ind w:left="2789"/>
      </w:pPr>
      <w:r>
        <w:rPr>
          <w:spacing w:val="-2"/>
        </w:rPr>
        <w:t>琼师训〔2023〕299号</w:t>
      </w:r>
    </w:p>
    <w:p>
      <w:pPr>
        <w:spacing w:before="151" w:line="60" w:lineRule="exact"/>
        <w:ind w:firstLine="99"/>
      </w:pPr>
      <w:r>
        <w:rPr>
          <w:position w:val="-1"/>
        </w:rPr>
        <w:drawing>
          <wp:inline distT="0" distB="0" distL="0" distR="0">
            <wp:extent cx="5645150" cy="381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5158" cy="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1" w:lineRule="auto"/>
        <w:rPr>
          <w:rFonts w:ascii="Arial"/>
          <w:sz w:val="21"/>
        </w:rPr>
      </w:pPr>
    </w:p>
    <w:p>
      <w:pPr>
        <w:spacing w:before="126" w:line="219" w:lineRule="auto"/>
        <w:ind w:left="955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pacing w:val="-35"/>
          <w:sz w:val="39"/>
          <w:szCs w:val="39"/>
        </w:rPr>
        <w:t>海南省中小学教师培训工作领导小组办公室</w:t>
      </w:r>
    </w:p>
    <w:p>
      <w:pPr>
        <w:spacing w:before="78" w:line="219" w:lineRule="auto"/>
        <w:ind w:left="5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pacing w:val="-18"/>
          <w:sz w:val="39"/>
          <w:szCs w:val="39"/>
        </w:rPr>
        <w:t>关于开展“国培计划(2023)”——海南省中小学体育</w:t>
      </w:r>
    </w:p>
    <w:p>
      <w:pPr>
        <w:spacing w:before="74" w:line="219" w:lineRule="auto"/>
        <w:ind w:left="2395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pacing w:val="-33"/>
          <w:sz w:val="39"/>
          <w:szCs w:val="39"/>
        </w:rPr>
        <w:t>骨干教师培训项目的通知</w:t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pStyle w:val="2"/>
        <w:spacing w:before="108" w:line="222" w:lineRule="auto"/>
      </w:pPr>
      <w:r>
        <w:rPr>
          <w:spacing w:val="-34"/>
        </w:rPr>
        <w:t>各市、县、自治县教育局、教师培训机构：</w:t>
      </w:r>
    </w:p>
    <w:p>
      <w:pPr>
        <w:pStyle w:val="2"/>
        <w:spacing w:before="162" w:line="313" w:lineRule="auto"/>
        <w:ind w:right="292" w:firstLine="599"/>
      </w:pPr>
      <w:r>
        <w:rPr>
          <w:spacing w:val="-18"/>
        </w:rPr>
        <w:t>根据《“国培计划(2023)”——海南省中西部骨干项目公开</w:t>
      </w:r>
      <w:r>
        <w:rPr>
          <w:spacing w:val="14"/>
        </w:rPr>
        <w:t xml:space="preserve"> </w:t>
      </w:r>
      <w:r>
        <w:rPr>
          <w:spacing w:val="-18"/>
        </w:rPr>
        <w:t>招标公告》的要求及《关于实施“国培计划(2023)”——海</w:t>
      </w:r>
      <w:r>
        <w:rPr>
          <w:spacing w:val="-19"/>
        </w:rPr>
        <w:t>南省</w:t>
      </w:r>
      <w:r>
        <w:t xml:space="preserve"> </w:t>
      </w:r>
      <w:r>
        <w:rPr>
          <w:spacing w:val="-17"/>
        </w:rPr>
        <w:t>中西部骨干项目的通知(琼师训〔2023〕73号)》等文件精神，由</w:t>
      </w:r>
    </w:p>
    <w:p>
      <w:pPr>
        <w:pStyle w:val="2"/>
        <w:spacing w:before="1" w:line="220" w:lineRule="auto"/>
      </w:pPr>
      <w:r>
        <w:rPr>
          <w:spacing w:val="-30"/>
        </w:rPr>
        <w:t>海南省教育研究培训院主办，中国教育电视台承办的“国培计划</w:t>
      </w:r>
    </w:p>
    <w:p>
      <w:pPr>
        <w:pStyle w:val="2"/>
        <w:spacing w:before="177" w:line="550" w:lineRule="exact"/>
        <w:ind w:left="119"/>
      </w:pPr>
      <w:r>
        <w:rPr>
          <w:spacing w:val="-18"/>
          <w:position w:val="15"/>
        </w:rPr>
        <w:t>(2023)”——海南省中小学体育骨干教师培训项目决定于2023</w:t>
      </w:r>
    </w:p>
    <w:p>
      <w:pPr>
        <w:pStyle w:val="2"/>
        <w:spacing w:before="1" w:line="221" w:lineRule="auto"/>
      </w:pPr>
      <w:r>
        <w:rPr>
          <w:spacing w:val="-24"/>
        </w:rPr>
        <w:t>年12月中旬实施。现将活动相关事宜通知如</w:t>
      </w:r>
      <w:r>
        <w:rPr>
          <w:spacing w:val="-25"/>
        </w:rPr>
        <w:t>下：</w:t>
      </w:r>
    </w:p>
    <w:p>
      <w:pPr>
        <w:spacing w:before="252" w:line="222" w:lineRule="auto"/>
        <w:ind w:left="60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0"/>
          <w:sz w:val="30"/>
          <w:szCs w:val="30"/>
        </w:rPr>
        <w:t>一、培训对象</w:t>
      </w:r>
    </w:p>
    <w:p>
      <w:pPr>
        <w:pStyle w:val="2"/>
        <w:spacing w:before="231" w:line="561" w:lineRule="exact"/>
        <w:ind w:left="599"/>
      </w:pPr>
      <w:r>
        <w:rPr>
          <w:spacing w:val="-11"/>
          <w:position w:val="16"/>
        </w:rPr>
        <w:t>各市县中小学体育学科农村骨干教师，人数200人(中</w:t>
      </w:r>
      <w:r>
        <w:rPr>
          <w:spacing w:val="-12"/>
          <w:position w:val="16"/>
        </w:rPr>
        <w:t>学100</w:t>
      </w:r>
    </w:p>
    <w:p>
      <w:pPr>
        <w:pStyle w:val="2"/>
        <w:spacing w:before="1" w:line="222" w:lineRule="auto"/>
      </w:pPr>
      <w:r>
        <w:rPr>
          <w:spacing w:val="-14"/>
        </w:rPr>
        <w:t>人，小学100</w:t>
      </w:r>
      <w:r>
        <w:rPr>
          <w:spacing w:val="-53"/>
        </w:rPr>
        <w:t xml:space="preserve"> </w:t>
      </w:r>
      <w:r>
        <w:rPr>
          <w:spacing w:val="-14"/>
        </w:rPr>
        <w:t>人)。参训学员名额分配表见附件</w:t>
      </w:r>
      <w:r>
        <w:rPr>
          <w:spacing w:val="-15"/>
        </w:rPr>
        <w:t>1。</w:t>
      </w:r>
    </w:p>
    <w:p>
      <w:pPr>
        <w:spacing w:before="221" w:line="223" w:lineRule="auto"/>
        <w:ind w:left="604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36"/>
          <w:sz w:val="33"/>
          <w:szCs w:val="33"/>
        </w:rPr>
        <w:t>二、培训时间、地点</w:t>
      </w:r>
    </w:p>
    <w:p>
      <w:pPr>
        <w:spacing w:before="233" w:line="223" w:lineRule="auto"/>
        <w:ind w:left="714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b/>
          <w:bCs/>
          <w:spacing w:val="-8"/>
          <w:sz w:val="33"/>
          <w:szCs w:val="33"/>
        </w:rPr>
        <w:t>(一)市县小学体育学科骨干教师培训班(100人)</w:t>
      </w:r>
    </w:p>
    <w:p>
      <w:pPr>
        <w:pStyle w:val="2"/>
        <w:spacing w:before="162" w:line="222" w:lineRule="auto"/>
        <w:ind w:left="599"/>
      </w:pPr>
      <w:r>
        <w:rPr>
          <w:spacing w:val="-3"/>
        </w:rPr>
        <w:t>报到时间：2023年12月17日14:30</w:t>
      </w:r>
      <w:r>
        <w:rPr>
          <w:spacing w:val="-4"/>
        </w:rPr>
        <w:t>-18:00</w:t>
      </w:r>
    </w:p>
    <w:p>
      <w:pPr>
        <w:spacing w:line="222" w:lineRule="auto"/>
        <w:sectPr>
          <w:footerReference r:id="rId5" w:type="default"/>
          <w:pgSz w:w="11900" w:h="16840"/>
          <w:pgMar w:top="1416" w:right="1519" w:bottom="1130" w:left="1390" w:header="0" w:footer="973" w:gutter="0"/>
          <w:cols w:space="720" w:num="1"/>
        </w:sectPr>
      </w:pPr>
    </w:p>
    <w:p>
      <w:pPr>
        <w:pStyle w:val="2"/>
        <w:spacing w:before="194" w:line="545" w:lineRule="exact"/>
        <w:ind w:left="590"/>
        <w:rPr>
          <w:sz w:val="30"/>
          <w:szCs w:val="30"/>
        </w:rPr>
      </w:pPr>
      <w:r>
        <w:rPr>
          <w:spacing w:val="9"/>
          <w:position w:val="18"/>
          <w:sz w:val="30"/>
          <w:szCs w:val="30"/>
        </w:rPr>
        <w:t>报到地点：琼海皇马假日大酒店(琼海市银海路228</w:t>
      </w:r>
      <w:r>
        <w:rPr>
          <w:spacing w:val="8"/>
          <w:position w:val="18"/>
          <w:sz w:val="30"/>
          <w:szCs w:val="30"/>
        </w:rPr>
        <w:t>号，前台</w:t>
      </w:r>
    </w:p>
    <w:p>
      <w:pPr>
        <w:pStyle w:val="2"/>
        <w:spacing w:line="223" w:lineRule="auto"/>
        <w:rPr>
          <w:sz w:val="30"/>
          <w:szCs w:val="30"/>
        </w:rPr>
      </w:pPr>
      <w:r>
        <w:rPr>
          <w:spacing w:val="2"/>
          <w:sz w:val="30"/>
          <w:szCs w:val="30"/>
        </w:rPr>
        <w:t>电话：0898-62923333)</w:t>
      </w:r>
    </w:p>
    <w:p>
      <w:pPr>
        <w:pStyle w:val="2"/>
        <w:spacing w:before="216" w:line="560" w:lineRule="exact"/>
        <w:ind w:left="590"/>
        <w:rPr>
          <w:sz w:val="30"/>
          <w:szCs w:val="30"/>
        </w:rPr>
      </w:pPr>
      <w:r>
        <w:rPr>
          <w:spacing w:val="25"/>
          <w:position w:val="19"/>
          <w:sz w:val="30"/>
          <w:szCs w:val="30"/>
        </w:rPr>
        <w:t>培训时间：2023年12月18日-12月24日</w:t>
      </w:r>
    </w:p>
    <w:p>
      <w:pPr>
        <w:pStyle w:val="2"/>
        <w:spacing w:line="222" w:lineRule="auto"/>
        <w:ind w:left="590"/>
        <w:rPr>
          <w:sz w:val="30"/>
          <w:szCs w:val="30"/>
        </w:rPr>
      </w:pPr>
      <w:r>
        <w:rPr>
          <w:spacing w:val="27"/>
          <w:sz w:val="30"/>
          <w:szCs w:val="30"/>
        </w:rPr>
        <w:t>离会时间：2023年12月24日(下午)</w:t>
      </w:r>
    </w:p>
    <w:p>
      <w:pPr>
        <w:spacing w:before="189" w:line="223" w:lineRule="auto"/>
        <w:ind w:left="724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b/>
          <w:bCs/>
          <w:spacing w:val="17"/>
          <w:sz w:val="30"/>
          <w:szCs w:val="30"/>
        </w:rPr>
        <w:t>(二)市县中学体育学科骨干教师培训班(100</w:t>
      </w:r>
      <w:r>
        <w:rPr>
          <w:rFonts w:ascii="楷体" w:hAnsi="楷体" w:eastAsia="楷体" w:cs="楷体"/>
          <w:b/>
          <w:bCs/>
          <w:spacing w:val="16"/>
          <w:sz w:val="30"/>
          <w:szCs w:val="30"/>
        </w:rPr>
        <w:t>人)</w:t>
      </w:r>
    </w:p>
    <w:p>
      <w:pPr>
        <w:pStyle w:val="2"/>
        <w:spacing w:before="207" w:line="222" w:lineRule="auto"/>
        <w:ind w:left="590"/>
        <w:rPr>
          <w:sz w:val="30"/>
          <w:szCs w:val="30"/>
        </w:rPr>
      </w:pPr>
      <w:r>
        <w:rPr>
          <w:spacing w:val="14"/>
          <w:sz w:val="30"/>
          <w:szCs w:val="30"/>
        </w:rPr>
        <w:t>报到时间：2023年12月17日14:30-18:00</w:t>
      </w:r>
    </w:p>
    <w:p>
      <w:pPr>
        <w:pStyle w:val="2"/>
        <w:spacing w:before="195" w:line="545" w:lineRule="exact"/>
        <w:ind w:left="590"/>
        <w:rPr>
          <w:sz w:val="30"/>
          <w:szCs w:val="30"/>
        </w:rPr>
      </w:pPr>
      <w:r>
        <w:rPr>
          <w:spacing w:val="9"/>
          <w:position w:val="18"/>
          <w:sz w:val="30"/>
          <w:szCs w:val="30"/>
        </w:rPr>
        <w:t>报到地点：琼海皇马假日大酒店(琼海市银海路228</w:t>
      </w:r>
      <w:r>
        <w:rPr>
          <w:spacing w:val="8"/>
          <w:position w:val="18"/>
          <w:sz w:val="30"/>
          <w:szCs w:val="30"/>
        </w:rPr>
        <w:t>号，前台</w:t>
      </w:r>
    </w:p>
    <w:p>
      <w:pPr>
        <w:pStyle w:val="2"/>
        <w:spacing w:line="223" w:lineRule="auto"/>
        <w:rPr>
          <w:sz w:val="30"/>
          <w:szCs w:val="30"/>
        </w:rPr>
      </w:pPr>
      <w:r>
        <w:rPr>
          <w:spacing w:val="2"/>
          <w:sz w:val="30"/>
          <w:szCs w:val="30"/>
        </w:rPr>
        <w:t>电话：0898-62923333)</w:t>
      </w:r>
    </w:p>
    <w:p>
      <w:pPr>
        <w:pStyle w:val="2"/>
        <w:spacing w:before="216" w:line="560" w:lineRule="exact"/>
        <w:ind w:left="590"/>
        <w:rPr>
          <w:sz w:val="30"/>
          <w:szCs w:val="30"/>
        </w:rPr>
      </w:pPr>
      <w:r>
        <w:rPr>
          <w:spacing w:val="25"/>
          <w:position w:val="19"/>
          <w:sz w:val="30"/>
          <w:szCs w:val="30"/>
        </w:rPr>
        <w:t>培训时间：2023年12月18日-12月24日</w:t>
      </w:r>
    </w:p>
    <w:p>
      <w:pPr>
        <w:pStyle w:val="2"/>
        <w:spacing w:before="1" w:line="222" w:lineRule="auto"/>
        <w:ind w:left="590"/>
        <w:rPr>
          <w:sz w:val="30"/>
          <w:szCs w:val="30"/>
        </w:rPr>
      </w:pPr>
      <w:r>
        <w:rPr>
          <w:spacing w:val="27"/>
          <w:sz w:val="30"/>
          <w:szCs w:val="30"/>
        </w:rPr>
        <w:t>离会时间：2023年12月24日(下午)</w:t>
      </w:r>
    </w:p>
    <w:p>
      <w:pPr>
        <w:spacing w:before="254" w:line="221" w:lineRule="auto"/>
        <w:ind w:left="594"/>
        <w:outlineLvl w:val="6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6"/>
          <w:sz w:val="30"/>
          <w:szCs w:val="30"/>
        </w:rPr>
        <w:t>三、培训方式</w:t>
      </w:r>
    </w:p>
    <w:p>
      <w:pPr>
        <w:pStyle w:val="2"/>
        <w:spacing w:before="262" w:line="220" w:lineRule="auto"/>
        <w:ind w:left="590"/>
        <w:rPr>
          <w:sz w:val="30"/>
          <w:szCs w:val="30"/>
        </w:rPr>
      </w:pPr>
      <w:r>
        <w:rPr>
          <w:spacing w:val="-7"/>
          <w:sz w:val="30"/>
          <w:szCs w:val="30"/>
        </w:rPr>
        <w:t>集中培训、跟岗实践、工作坊研修。</w:t>
      </w:r>
    </w:p>
    <w:p>
      <w:pPr>
        <w:spacing w:before="264" w:line="222" w:lineRule="auto"/>
        <w:ind w:left="594"/>
        <w:outlineLvl w:val="6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6"/>
          <w:sz w:val="30"/>
          <w:szCs w:val="30"/>
        </w:rPr>
        <w:t>四、培训内容</w:t>
      </w:r>
    </w:p>
    <w:p>
      <w:pPr>
        <w:pStyle w:val="2"/>
        <w:spacing w:before="269" w:line="345" w:lineRule="auto"/>
        <w:ind w:right="20" w:firstLine="590"/>
        <w:jc w:val="both"/>
        <w:rPr>
          <w:sz w:val="30"/>
          <w:szCs w:val="30"/>
        </w:rPr>
      </w:pPr>
      <w:r>
        <w:rPr>
          <w:spacing w:val="-1"/>
          <w:sz w:val="30"/>
          <w:szCs w:val="30"/>
        </w:rPr>
        <w:t>以提升骨干教师教材理解能力和课堂教学能力为目</w:t>
      </w:r>
      <w:r>
        <w:rPr>
          <w:spacing w:val="-2"/>
          <w:sz w:val="30"/>
          <w:szCs w:val="30"/>
        </w:rPr>
        <w:t>标，以教材</w:t>
      </w:r>
      <w:r>
        <w:rPr>
          <w:sz w:val="30"/>
          <w:szCs w:val="30"/>
        </w:rPr>
        <w:t xml:space="preserve"> 分析、教学设计、教学方法、教学评价、教学实践和教研等方面为</w:t>
      </w:r>
      <w:r>
        <w:rPr>
          <w:spacing w:val="3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主要的培训内容，并将海南自贸港建设与综合素养提升、师德师风</w:t>
      </w:r>
    </w:p>
    <w:p>
      <w:pPr>
        <w:pStyle w:val="2"/>
        <w:spacing w:before="1" w:line="222" w:lineRule="auto"/>
        <w:rPr>
          <w:sz w:val="30"/>
          <w:szCs w:val="30"/>
        </w:rPr>
      </w:pPr>
      <w:r>
        <w:rPr>
          <w:spacing w:val="-4"/>
          <w:sz w:val="30"/>
          <w:szCs w:val="30"/>
        </w:rPr>
        <w:t>及教师心理健康教育等方面内容融入到培训内容中。</w:t>
      </w:r>
    </w:p>
    <w:p>
      <w:pPr>
        <w:pStyle w:val="2"/>
        <w:spacing w:before="256" w:line="221" w:lineRule="auto"/>
        <w:ind w:left="719"/>
        <w:rPr>
          <w:sz w:val="30"/>
          <w:szCs w:val="30"/>
        </w:rPr>
      </w:pPr>
      <w:r>
        <w:rPr>
          <w:spacing w:val="10"/>
          <w:sz w:val="30"/>
          <w:szCs w:val="30"/>
        </w:rPr>
        <w:t>(具体课程安排表详见附件3)</w:t>
      </w:r>
    </w:p>
    <w:p>
      <w:pPr>
        <w:spacing w:before="263" w:line="223" w:lineRule="auto"/>
        <w:ind w:left="594"/>
        <w:outlineLvl w:val="6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"/>
          <w:sz w:val="30"/>
          <w:szCs w:val="30"/>
        </w:rPr>
        <w:t>五、培训费用</w:t>
      </w:r>
    </w:p>
    <w:p>
      <w:pPr>
        <w:pStyle w:val="2"/>
        <w:spacing w:before="256" w:line="346" w:lineRule="auto"/>
        <w:ind w:right="45" w:firstLine="719"/>
        <w:rPr>
          <w:sz w:val="30"/>
          <w:szCs w:val="30"/>
        </w:rPr>
      </w:pPr>
      <w:r>
        <w:rPr>
          <w:spacing w:val="4"/>
          <w:sz w:val="30"/>
          <w:szCs w:val="30"/>
        </w:rPr>
        <w:t>(一)培训期间的师资费、场地费、资料费，以及学员食宿、</w:t>
      </w:r>
      <w:r>
        <w:rPr>
          <w:spacing w:val="11"/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跟岗访学交通费等费用由项目中标承办机构负责，从该项目专项经</w:t>
      </w:r>
    </w:p>
    <w:p>
      <w:pPr>
        <w:pStyle w:val="2"/>
        <w:spacing w:before="1" w:line="223" w:lineRule="auto"/>
        <w:rPr>
          <w:sz w:val="30"/>
          <w:szCs w:val="30"/>
        </w:rPr>
      </w:pPr>
      <w:r>
        <w:rPr>
          <w:spacing w:val="-13"/>
          <w:sz w:val="30"/>
          <w:szCs w:val="30"/>
        </w:rPr>
        <w:t>费列支。</w:t>
      </w:r>
    </w:p>
    <w:p>
      <w:pPr>
        <w:pStyle w:val="2"/>
        <w:spacing w:before="249" w:line="575" w:lineRule="exact"/>
        <w:ind w:right="46"/>
        <w:jc w:val="right"/>
        <w:rPr>
          <w:sz w:val="30"/>
          <w:szCs w:val="30"/>
        </w:rPr>
      </w:pPr>
      <w:r>
        <w:rPr>
          <w:spacing w:val="6"/>
          <w:position w:val="20"/>
          <w:sz w:val="30"/>
          <w:szCs w:val="30"/>
        </w:rPr>
        <w:t>(二)参训学员往返单位与培训地的交通费，回所</w:t>
      </w:r>
      <w:r>
        <w:rPr>
          <w:spacing w:val="5"/>
          <w:position w:val="20"/>
          <w:sz w:val="30"/>
          <w:szCs w:val="30"/>
        </w:rPr>
        <w:t>在工作单位</w:t>
      </w:r>
    </w:p>
    <w:p>
      <w:pPr>
        <w:pStyle w:val="2"/>
        <w:spacing w:before="1" w:line="222" w:lineRule="auto"/>
        <w:rPr>
          <w:sz w:val="30"/>
          <w:szCs w:val="30"/>
        </w:rPr>
      </w:pPr>
      <w:r>
        <w:rPr>
          <w:spacing w:val="-14"/>
          <w:sz w:val="30"/>
          <w:szCs w:val="30"/>
        </w:rPr>
        <w:t>报销。</w:t>
      </w:r>
    </w:p>
    <w:p>
      <w:pPr>
        <w:spacing w:line="222" w:lineRule="auto"/>
        <w:rPr>
          <w:sz w:val="30"/>
          <w:szCs w:val="30"/>
        </w:rPr>
        <w:sectPr>
          <w:footerReference r:id="rId6" w:type="default"/>
          <w:pgSz w:w="11900" w:h="16840"/>
          <w:pgMar w:top="1431" w:right="1785" w:bottom="1132" w:left="1390" w:header="0" w:footer="973" w:gutter="0"/>
          <w:cols w:space="720" w:num="1"/>
        </w:sectPr>
      </w:pPr>
    </w:p>
    <w:p>
      <w:pPr>
        <w:pStyle w:val="2"/>
        <w:spacing w:before="183" w:line="575" w:lineRule="exact"/>
        <w:ind w:left="729"/>
        <w:rPr>
          <w:sz w:val="30"/>
          <w:szCs w:val="30"/>
        </w:rPr>
      </w:pPr>
      <w:r>
        <w:rPr>
          <w:spacing w:val="16"/>
          <w:position w:val="20"/>
          <w:sz w:val="30"/>
          <w:szCs w:val="30"/>
        </w:rPr>
        <w:t>(三)参训人员在培训期之外(如提前到达或推迟离开)所产</w:t>
      </w:r>
    </w:p>
    <w:p>
      <w:pPr>
        <w:pStyle w:val="2"/>
        <w:spacing w:line="222" w:lineRule="auto"/>
        <w:rPr>
          <w:sz w:val="30"/>
          <w:szCs w:val="30"/>
        </w:rPr>
      </w:pPr>
      <w:r>
        <w:rPr>
          <w:spacing w:val="-7"/>
          <w:sz w:val="30"/>
          <w:szCs w:val="30"/>
        </w:rPr>
        <w:t>生的食宿费用需自理。</w:t>
      </w:r>
    </w:p>
    <w:p>
      <w:pPr>
        <w:spacing w:before="254" w:line="222" w:lineRule="auto"/>
        <w:ind w:left="594"/>
        <w:outlineLvl w:val="6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"/>
          <w:sz w:val="30"/>
          <w:szCs w:val="30"/>
        </w:rPr>
        <w:t>六、相关事项</w:t>
      </w:r>
    </w:p>
    <w:p>
      <w:pPr>
        <w:pStyle w:val="2"/>
        <w:spacing w:before="251" w:line="347" w:lineRule="auto"/>
        <w:ind w:firstLine="729"/>
        <w:rPr>
          <w:sz w:val="30"/>
          <w:szCs w:val="30"/>
        </w:rPr>
      </w:pPr>
      <w:r>
        <w:rPr>
          <w:spacing w:val="-1"/>
          <w:sz w:val="30"/>
          <w:szCs w:val="30"/>
        </w:rPr>
        <w:t>(一)请各单位重视此次培训活动，通知选派的学员按时</w:t>
      </w:r>
      <w:r>
        <w:rPr>
          <w:spacing w:val="-2"/>
          <w:sz w:val="30"/>
          <w:szCs w:val="30"/>
        </w:rPr>
        <w:t>参训。</w:t>
      </w:r>
      <w:r>
        <w:rPr>
          <w:sz w:val="30"/>
          <w:szCs w:val="30"/>
        </w:rPr>
        <w:t xml:space="preserve"> 各市县教师培训机构应重视学员的选派工作，按照《参训学员名额  </w:t>
      </w:r>
      <w:r>
        <w:rPr>
          <w:spacing w:val="10"/>
          <w:sz w:val="30"/>
          <w:szCs w:val="30"/>
        </w:rPr>
        <w:t>分配表》(见附件1)相关要求选派，填写《参训学员信息回执表》</w:t>
      </w:r>
      <w:r>
        <w:rPr>
          <w:sz w:val="30"/>
          <w:szCs w:val="30"/>
        </w:rPr>
        <w:t xml:space="preserve"> </w:t>
      </w:r>
      <w:r>
        <w:rPr>
          <w:spacing w:val="30"/>
          <w:sz w:val="30"/>
          <w:szCs w:val="30"/>
        </w:rPr>
        <w:t>(见附件2),请各市县及时通知学员按时</w:t>
      </w:r>
      <w:r>
        <w:rPr>
          <w:spacing w:val="29"/>
          <w:sz w:val="30"/>
          <w:szCs w:val="30"/>
        </w:rPr>
        <w:t>参训，并于2023年12</w:t>
      </w:r>
    </w:p>
    <w:p>
      <w:pPr>
        <w:pStyle w:val="2"/>
        <w:spacing w:before="1" w:line="218" w:lineRule="auto"/>
        <w:rPr>
          <w:rFonts w:ascii="宋体" w:hAnsi="宋体" w:eastAsia="宋体" w:cs="宋体"/>
          <w:sz w:val="30"/>
          <w:szCs w:val="30"/>
        </w:rPr>
      </w:pPr>
      <w:r>
        <w:rPr>
          <w:spacing w:val="3"/>
          <w:sz w:val="30"/>
          <w:szCs w:val="30"/>
        </w:rPr>
        <w:t>月12日前将附件2电子稿报送项目组邮箱：16653979770</w:t>
      </w:r>
      <w:r>
        <w:rPr>
          <w:rFonts w:ascii="宋体" w:hAnsi="宋体" w:eastAsia="宋体" w:cs="宋体"/>
          <w:sz w:val="30"/>
          <w:szCs w:val="30"/>
        </w:rPr>
        <w:t>qq</w:t>
      </w:r>
      <w:r>
        <w:rPr>
          <w:rFonts w:ascii="宋体" w:hAnsi="宋体" w:eastAsia="宋体" w:cs="宋体"/>
          <w:spacing w:val="3"/>
          <w:sz w:val="30"/>
          <w:szCs w:val="30"/>
        </w:rPr>
        <w:t>.</w:t>
      </w:r>
      <w:r>
        <w:rPr>
          <w:rFonts w:ascii="宋体" w:hAnsi="宋体" w:eastAsia="宋体" w:cs="宋体"/>
          <w:sz w:val="30"/>
          <w:szCs w:val="30"/>
        </w:rPr>
        <w:t>com</w:t>
      </w:r>
      <w:r>
        <w:rPr>
          <w:rFonts w:ascii="宋体" w:hAnsi="宋体" w:eastAsia="宋体" w:cs="宋体"/>
          <w:spacing w:val="3"/>
          <w:sz w:val="30"/>
          <w:szCs w:val="30"/>
        </w:rPr>
        <w:t>。</w:t>
      </w:r>
    </w:p>
    <w:p>
      <w:pPr>
        <w:pStyle w:val="2"/>
        <w:spacing w:before="227" w:line="357" w:lineRule="auto"/>
        <w:ind w:right="148" w:firstLine="729"/>
        <w:rPr>
          <w:sz w:val="30"/>
          <w:szCs w:val="30"/>
        </w:rPr>
      </w:pPr>
      <w:r>
        <w:rPr>
          <w:spacing w:val="6"/>
          <w:sz w:val="30"/>
          <w:szCs w:val="30"/>
        </w:rPr>
        <w:t>(二)参训教师无故不得请假。确实有特殊情况必须中途请假</w:t>
      </w:r>
      <w:r>
        <w:rPr>
          <w:spacing w:val="8"/>
          <w:sz w:val="30"/>
          <w:szCs w:val="30"/>
        </w:rPr>
        <w:t xml:space="preserve"> </w:t>
      </w:r>
      <w:r>
        <w:rPr>
          <w:sz w:val="30"/>
          <w:szCs w:val="30"/>
        </w:rPr>
        <w:t>者要有所在单位及主管单位领导签字盖章的正式请假手续，并附上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-8"/>
          <w:sz w:val="30"/>
          <w:szCs w:val="30"/>
        </w:rPr>
        <w:t>相关证明材料。</w:t>
      </w:r>
    </w:p>
    <w:p>
      <w:pPr>
        <w:pStyle w:val="2"/>
        <w:spacing w:before="253" w:line="220" w:lineRule="auto"/>
        <w:ind w:left="729"/>
        <w:rPr>
          <w:sz w:val="30"/>
          <w:szCs w:val="30"/>
        </w:rPr>
      </w:pPr>
      <w:r>
        <w:rPr>
          <w:spacing w:val="3"/>
          <w:sz w:val="30"/>
          <w:szCs w:val="30"/>
        </w:rPr>
        <w:t>(三)为方便学习，请参训学员自带笔记本电脑参训。</w:t>
      </w:r>
    </w:p>
    <w:p>
      <w:pPr>
        <w:pStyle w:val="2"/>
        <w:spacing w:before="277" w:line="223" w:lineRule="auto"/>
        <w:ind w:left="729"/>
        <w:rPr>
          <w:sz w:val="30"/>
          <w:szCs w:val="30"/>
        </w:rPr>
      </w:pPr>
      <w:r>
        <w:rPr>
          <w:spacing w:val="22"/>
          <w:sz w:val="30"/>
          <w:szCs w:val="30"/>
        </w:rPr>
        <w:t>(四)联系方式</w:t>
      </w:r>
    </w:p>
    <w:p>
      <w:pPr>
        <w:pStyle w:val="2"/>
        <w:spacing w:before="257" w:line="223" w:lineRule="auto"/>
        <w:ind w:left="590"/>
        <w:rPr>
          <w:sz w:val="30"/>
          <w:szCs w:val="30"/>
        </w:rPr>
      </w:pPr>
      <w:r>
        <w:rPr>
          <w:spacing w:val="-9"/>
          <w:sz w:val="30"/>
          <w:szCs w:val="30"/>
        </w:rPr>
        <w:t>我办联系人及联系方式：</w:t>
      </w:r>
    </w:p>
    <w:p>
      <w:pPr>
        <w:pStyle w:val="2"/>
        <w:spacing w:before="267" w:line="222" w:lineRule="auto"/>
        <w:ind w:left="590"/>
        <w:rPr>
          <w:sz w:val="30"/>
          <w:szCs w:val="30"/>
        </w:rPr>
      </w:pPr>
      <w:r>
        <w:rPr>
          <w:spacing w:val="3"/>
          <w:sz w:val="30"/>
          <w:szCs w:val="30"/>
        </w:rPr>
        <w:t>彭老师，0898—36361265;朱老师，0898—36652779</w:t>
      </w:r>
    </w:p>
    <w:p>
      <w:pPr>
        <w:pStyle w:val="2"/>
        <w:spacing w:before="257" w:line="222" w:lineRule="auto"/>
        <w:ind w:left="590"/>
        <w:rPr>
          <w:sz w:val="30"/>
          <w:szCs w:val="30"/>
        </w:rPr>
      </w:pPr>
      <w:r>
        <w:rPr>
          <w:spacing w:val="4"/>
          <w:sz w:val="30"/>
          <w:szCs w:val="30"/>
        </w:rPr>
        <w:t>承办机构联系人及联系方式：杨昕老师，18611104355</w:t>
      </w:r>
    </w:p>
    <w:p>
      <w:pPr>
        <w:spacing w:line="222" w:lineRule="auto"/>
        <w:rPr>
          <w:sz w:val="30"/>
          <w:szCs w:val="30"/>
        </w:rPr>
        <w:sectPr>
          <w:footerReference r:id="rId7" w:type="default"/>
          <w:pgSz w:w="11900" w:h="16840"/>
          <w:pgMar w:top="1431" w:right="1669" w:bottom="1132" w:left="1380" w:header="0" w:footer="973" w:gutter="0"/>
          <w:cols w:space="720" w:num="1"/>
        </w:sectPr>
      </w:pPr>
    </w:p>
    <w:p>
      <w:pPr>
        <w:spacing w:line="353" w:lineRule="auto"/>
        <w:rPr>
          <w:rFonts w:ascii="Arial"/>
          <w:sz w:val="21"/>
        </w:rPr>
      </w:pPr>
    </w:p>
    <w:p>
      <w:pPr>
        <w:spacing w:line="354" w:lineRule="auto"/>
        <w:rPr>
          <w:rFonts w:ascii="Arial"/>
          <w:sz w:val="21"/>
        </w:rPr>
      </w:pPr>
    </w:p>
    <w:p>
      <w:pPr>
        <w:pStyle w:val="2"/>
        <w:spacing w:before="97" w:line="222" w:lineRule="auto"/>
        <w:ind w:left="590"/>
        <w:rPr>
          <w:sz w:val="30"/>
          <w:szCs w:val="30"/>
        </w:rPr>
      </w:pPr>
      <w:r>
        <w:rPr>
          <w:spacing w:val="-23"/>
          <w:sz w:val="30"/>
          <w:szCs w:val="30"/>
        </w:rPr>
        <w:t>附件：</w:t>
      </w:r>
    </w:p>
    <w:p>
      <w:pPr>
        <w:pStyle w:val="2"/>
        <w:spacing w:before="257" w:line="572" w:lineRule="exact"/>
        <w:ind w:right="45"/>
        <w:jc w:val="right"/>
        <w:rPr>
          <w:sz w:val="30"/>
          <w:szCs w:val="30"/>
        </w:rPr>
      </w:pPr>
      <w:r>
        <w:rPr>
          <w:spacing w:val="9"/>
          <w:position w:val="20"/>
          <w:sz w:val="30"/>
          <w:szCs w:val="30"/>
        </w:rPr>
        <w:t>1.“国培计划(2023)”——海南省中小学体育骨干教师培训</w:t>
      </w:r>
    </w:p>
    <w:p>
      <w:pPr>
        <w:pStyle w:val="2"/>
        <w:spacing w:line="223" w:lineRule="auto"/>
        <w:rPr>
          <w:sz w:val="30"/>
          <w:szCs w:val="30"/>
        </w:rPr>
      </w:pPr>
      <w:r>
        <w:rPr>
          <w:spacing w:val="-2"/>
          <w:sz w:val="30"/>
          <w:szCs w:val="30"/>
        </w:rPr>
        <w:t>项目参训学员名额分配表</w:t>
      </w:r>
    </w:p>
    <w:p>
      <w:pPr>
        <w:pStyle w:val="2"/>
        <w:spacing w:before="265" w:line="550" w:lineRule="exact"/>
        <w:ind w:right="45"/>
        <w:jc w:val="right"/>
        <w:rPr>
          <w:sz w:val="30"/>
          <w:szCs w:val="30"/>
        </w:rPr>
      </w:pPr>
      <w:r>
        <w:rPr>
          <w:spacing w:val="9"/>
          <w:position w:val="18"/>
          <w:sz w:val="30"/>
          <w:szCs w:val="30"/>
        </w:rPr>
        <w:t>2.“国培计划(2023)”——海南省中小学体育骨干教师培训</w:t>
      </w:r>
    </w:p>
    <w:p>
      <w:pPr>
        <w:pStyle w:val="2"/>
        <w:spacing w:line="221" w:lineRule="auto"/>
        <w:rPr>
          <w:sz w:val="30"/>
          <w:szCs w:val="30"/>
        </w:rPr>
      </w:pPr>
      <w:r>
        <w:rPr>
          <w:spacing w:val="-2"/>
          <w:sz w:val="30"/>
          <w:szCs w:val="30"/>
        </w:rPr>
        <w:t>项目参训学员信息回执表</w:t>
      </w:r>
    </w:p>
    <w:p>
      <w:pPr>
        <w:pStyle w:val="2"/>
        <w:spacing w:before="270" w:line="560" w:lineRule="exact"/>
        <w:ind w:right="45"/>
        <w:jc w:val="right"/>
        <w:rPr>
          <w:sz w:val="30"/>
          <w:szCs w:val="30"/>
        </w:rPr>
      </w:pPr>
      <w:r>
        <w:rPr>
          <w:spacing w:val="9"/>
          <w:position w:val="19"/>
          <w:sz w:val="30"/>
          <w:szCs w:val="30"/>
        </w:rPr>
        <w:t>3.“国培计划(2023)”——海南省中小学体育骨干教师培训</w:t>
      </w:r>
    </w:p>
    <w:p>
      <w:pPr>
        <w:pStyle w:val="2"/>
        <w:spacing w:before="1" w:line="221" w:lineRule="auto"/>
        <w:rPr>
          <w:sz w:val="30"/>
          <w:szCs w:val="30"/>
        </w:rPr>
      </w:pPr>
      <w:r>
        <w:rPr>
          <w:spacing w:val="-3"/>
          <w:sz w:val="30"/>
          <w:szCs w:val="30"/>
        </w:rPr>
        <w:t>项目课程安排表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5" w:line="222" w:lineRule="auto"/>
        <w:ind w:left="2569"/>
        <w:rPr>
          <w:sz w:val="29"/>
          <w:szCs w:val="2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-511175</wp:posOffset>
            </wp:positionV>
            <wp:extent cx="1263650" cy="12382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3673" cy="1238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7"/>
          <w:sz w:val="29"/>
          <w:szCs w:val="29"/>
        </w:rPr>
        <w:t>海南省中小学教师培训工盘领导小组办公室</w:t>
      </w:r>
    </w:p>
    <w:p>
      <w:pPr>
        <w:pStyle w:val="2"/>
        <w:spacing w:before="181" w:line="222" w:lineRule="auto"/>
        <w:ind w:left="4169"/>
        <w:rPr>
          <w:sz w:val="29"/>
          <w:szCs w:val="29"/>
        </w:rPr>
      </w:pPr>
      <w:r>
        <w:rPr>
          <w:spacing w:val="42"/>
          <w:sz w:val="29"/>
          <w:szCs w:val="29"/>
        </w:rPr>
        <w:t>2025年12月7日</w:t>
      </w:r>
    </w:p>
    <w:sectPr>
      <w:footerReference r:id="rId8" w:type="default"/>
      <w:pgSz w:w="11900" w:h="16840"/>
      <w:pgMar w:top="1431" w:right="1785" w:bottom="1145" w:left="1390" w:header="0" w:footer="99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279"/>
      <w:rPr>
        <w:sz w:val="16"/>
        <w:szCs w:val="16"/>
      </w:rPr>
    </w:pPr>
    <w:r>
      <w:rPr>
        <w:sz w:val="16"/>
        <w:szCs w:val="16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269"/>
      <w:rPr>
        <w:rFonts w:ascii="宋体" w:hAnsi="宋体" w:eastAsia="宋体" w:cs="宋体"/>
        <w:sz w:val="16"/>
        <w:szCs w:val="16"/>
      </w:rPr>
    </w:pPr>
    <w:r>
      <w:rPr>
        <w:rFonts w:ascii="宋体" w:hAnsi="宋体" w:eastAsia="宋体" w:cs="宋体"/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269"/>
      <w:rPr>
        <w:rFonts w:ascii="宋体" w:hAnsi="宋体" w:eastAsia="宋体" w:cs="宋体"/>
        <w:sz w:val="16"/>
        <w:szCs w:val="16"/>
      </w:rPr>
    </w:pPr>
    <w:r>
      <w:rPr>
        <w:rFonts w:ascii="宋体" w:hAnsi="宋体" w:eastAsia="宋体" w:cs="宋体"/>
        <w:sz w:val="16"/>
        <w:szCs w:val="16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279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94B4C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2023-12-11T10:29:00Z</dcterms:created>
  <dc:creator>Kingsoft-PDF</dc:creator>
  <cp:lastModifiedBy>陈敏</cp:lastModifiedBy>
  <dcterms:modified xsi:type="dcterms:W3CDTF">2023-12-11T02:30:54Z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2023-12-11T10:29:14Z</vt:filetime>
  </property>
  <property fmtid="{D5CDD505-2E9C-101B-9397-08002B2CF9AE}" pid="4" name="UsrData">
    <vt:lpwstr>657673f74bc5050020b94fe1wl</vt:lpwstr>
  </property>
  <property fmtid="{D5CDD505-2E9C-101B-9397-08002B2CF9AE}" pid="5" name="KSOProductBuildVer">
    <vt:lpwstr>2052-12.1.0.15990</vt:lpwstr>
  </property>
  <property fmtid="{D5CDD505-2E9C-101B-9397-08002B2CF9AE}" pid="6" name="ICV">
    <vt:lpwstr>50C5BB435BF94268BB3FB8C9626DB6DB_13</vt:lpwstr>
  </property>
</Properties>
</file>