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0"/>
          <w:szCs w:val="30"/>
        </w:rPr>
        <w:t>2023年三亚市语文学科高考备考研讨培训会安排表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（时间：2023年</w:t>
      </w:r>
      <w:r>
        <w:rPr>
          <w:rFonts w:ascii="楷体" w:hAnsi="楷体" w:eastAsia="楷体" w:cs="楷体"/>
          <w:sz w:val="28"/>
          <w:szCs w:val="28"/>
        </w:rPr>
        <w:t>12</w:t>
      </w:r>
      <w:r>
        <w:rPr>
          <w:rFonts w:hint="eastAsia" w:ascii="楷体" w:hAnsi="楷体" w:eastAsia="楷体" w:cs="楷体"/>
          <w:sz w:val="28"/>
          <w:szCs w:val="28"/>
        </w:rPr>
        <w:t>月1</w:t>
      </w:r>
      <w:r>
        <w:rPr>
          <w:rFonts w:ascii="楷体" w:hAnsi="楷体" w:eastAsia="楷体" w:cs="楷体"/>
          <w:sz w:val="28"/>
          <w:szCs w:val="28"/>
        </w:rPr>
        <w:t>2</w:t>
      </w:r>
      <w:r>
        <w:rPr>
          <w:rFonts w:hint="eastAsia" w:ascii="楷体" w:hAnsi="楷体" w:eastAsia="楷体" w:cs="楷体"/>
          <w:sz w:val="28"/>
          <w:szCs w:val="28"/>
        </w:rPr>
        <w:t>日，地点： 市教培院2号楼4</w:t>
      </w:r>
      <w:r>
        <w:rPr>
          <w:rFonts w:ascii="楷体" w:hAnsi="楷体" w:eastAsia="楷体" w:cs="楷体"/>
          <w:sz w:val="28"/>
          <w:szCs w:val="28"/>
        </w:rPr>
        <w:t>02</w:t>
      </w:r>
      <w:r>
        <w:rPr>
          <w:rFonts w:hint="eastAsia" w:ascii="楷体" w:hAnsi="楷体" w:eastAsia="楷体" w:cs="楷体"/>
          <w:sz w:val="28"/>
          <w:szCs w:val="28"/>
        </w:rPr>
        <w:t>会议室）</w:t>
      </w:r>
    </w:p>
    <w:p>
      <w:pPr>
        <w:rPr>
          <w:rFonts w:ascii="楷体" w:hAnsi="楷体" w:eastAsia="楷体" w:cs="楷体"/>
          <w:sz w:val="28"/>
          <w:szCs w:val="28"/>
        </w:rPr>
      </w:pPr>
    </w:p>
    <w:tbl>
      <w:tblPr>
        <w:tblStyle w:val="3"/>
        <w:tblpPr w:leftFromText="180" w:rightFromText="180" w:vertAnchor="page" w:horzAnchor="page" w:tblpXSpec="center" w:tblpY="3336"/>
        <w:tblOverlap w:val="never"/>
        <w:tblW w:w="94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145"/>
        <w:gridCol w:w="4570"/>
        <w:gridCol w:w="1423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活动时间</w:t>
            </w:r>
          </w:p>
        </w:tc>
        <w:tc>
          <w:tcPr>
            <w:tcW w:w="457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活动内容</w:t>
            </w:r>
          </w:p>
        </w:tc>
        <w:tc>
          <w:tcPr>
            <w:tcW w:w="1423" w:type="dxa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主持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  <w:jc w:val="center"/>
        </w:trPr>
        <w:tc>
          <w:tcPr>
            <w:tcW w:w="92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上午</w:t>
            </w:r>
          </w:p>
        </w:tc>
        <w:tc>
          <w:tcPr>
            <w:tcW w:w="1145" w:type="dxa"/>
            <w:vAlign w:val="center"/>
          </w:tcPr>
          <w:p>
            <w:pPr>
              <w:spacing w:line="440" w:lineRule="exac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7:30-</w:t>
            </w:r>
          </w:p>
          <w:p>
            <w:pPr>
              <w:spacing w:line="440" w:lineRule="exac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7:50</w:t>
            </w:r>
          </w:p>
        </w:tc>
        <w:tc>
          <w:tcPr>
            <w:tcW w:w="457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签到</w:t>
            </w:r>
          </w:p>
        </w:tc>
        <w:tc>
          <w:tcPr>
            <w:tcW w:w="1423" w:type="dxa"/>
          </w:tcPr>
          <w:p>
            <w:pPr>
              <w:spacing w:line="440" w:lineRule="exac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汪小丽</w:t>
            </w:r>
          </w:p>
        </w:tc>
        <w:tc>
          <w:tcPr>
            <w:tcW w:w="1423" w:type="dxa"/>
            <w:vMerge w:val="restart"/>
            <w:vAlign w:val="center"/>
          </w:tcPr>
          <w:p>
            <w:pPr>
              <w:spacing w:line="440" w:lineRule="exac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市语文学科高考备考中心组成员、高中学校语文学科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</w:rPr>
              <w:t>教研组长、高三年级科任教师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25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14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8:00-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ascii="宋体" w:hAnsi="宋体" w:eastAsia="宋体" w:cs="宋体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</w:t>
            </w:r>
          </w:p>
        </w:tc>
        <w:tc>
          <w:tcPr>
            <w:tcW w:w="4570" w:type="dxa"/>
            <w:vAlign w:val="center"/>
          </w:tcPr>
          <w:p>
            <w:pPr>
              <w:tabs>
                <w:tab w:val="left" w:pos="242"/>
              </w:tabs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武靖嫔：作文备考指导</w:t>
            </w:r>
          </w:p>
        </w:tc>
        <w:tc>
          <w:tcPr>
            <w:tcW w:w="1423" w:type="dxa"/>
            <w:vMerge w:val="restart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卢丽燕</w:t>
            </w:r>
          </w:p>
        </w:tc>
        <w:tc>
          <w:tcPr>
            <w:tcW w:w="142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25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14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ascii="宋体" w:hAnsi="宋体" w:eastAsia="宋体" w:cs="宋体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0-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ascii="宋体" w:hAnsi="宋体" w:eastAsia="宋体" w:cs="宋体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</w:t>
            </w:r>
          </w:p>
        </w:tc>
        <w:tc>
          <w:tcPr>
            <w:tcW w:w="4570" w:type="dxa"/>
            <w:vAlign w:val="center"/>
          </w:tcPr>
          <w:p>
            <w:pPr>
              <w:tabs>
                <w:tab w:val="left" w:pos="242"/>
              </w:tabs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周圣余：现代文阅读备考指导</w:t>
            </w:r>
          </w:p>
        </w:tc>
        <w:tc>
          <w:tcPr>
            <w:tcW w:w="1423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25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14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ascii="宋体" w:hAnsi="宋体" w:eastAsia="宋体" w:cs="宋体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0-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ascii="宋体" w:hAnsi="宋体" w:eastAsia="宋体" w:cs="宋体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</w:t>
            </w:r>
          </w:p>
        </w:tc>
        <w:tc>
          <w:tcPr>
            <w:tcW w:w="4570" w:type="dxa"/>
            <w:vAlign w:val="center"/>
          </w:tcPr>
          <w:p>
            <w:pPr>
              <w:tabs>
                <w:tab w:val="left" w:pos="242"/>
              </w:tabs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李纪镜：古诗文阅读备考指导</w:t>
            </w:r>
          </w:p>
        </w:tc>
        <w:tc>
          <w:tcPr>
            <w:tcW w:w="1423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25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14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:00-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:</w:t>
            </w:r>
            <w:r>
              <w:rPr>
                <w:rFonts w:ascii="宋体" w:hAnsi="宋体" w:eastAsia="宋体" w:cs="宋体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</w:t>
            </w:r>
          </w:p>
        </w:tc>
        <w:tc>
          <w:tcPr>
            <w:tcW w:w="4570" w:type="dxa"/>
            <w:vAlign w:val="center"/>
          </w:tcPr>
          <w:p>
            <w:pPr>
              <w:tabs>
                <w:tab w:val="left" w:pos="242"/>
              </w:tabs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刘翠华：语言文字运用备考指导 </w:t>
            </w:r>
          </w:p>
        </w:tc>
        <w:tc>
          <w:tcPr>
            <w:tcW w:w="1423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rPr>
          <w:rFonts w:ascii="楷体" w:hAnsi="楷体" w:eastAsia="楷体" w:cs="楷体"/>
          <w:sz w:val="28"/>
          <w:szCs w:val="28"/>
        </w:rPr>
      </w:pPr>
    </w:p>
    <w:p>
      <w:pPr>
        <w:rPr>
          <w:rFonts w:ascii="楷体" w:hAnsi="楷体" w:eastAsia="楷体" w:cs="楷体"/>
          <w:sz w:val="28"/>
          <w:szCs w:val="28"/>
        </w:rPr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2NmJmNWVhOTkyZGI2NGJiYmI3OTcxNDEwYzgxMTUifQ=="/>
    <w:docVar w:name="KSO_WPS_MARK_KEY" w:val="cd9d5cff-0f51-4bee-a76a-b7fb233fc192"/>
  </w:docVars>
  <w:rsids>
    <w:rsidRoot w:val="4B2F5BE7"/>
    <w:rsid w:val="007E79DB"/>
    <w:rsid w:val="009B5A48"/>
    <w:rsid w:val="00A9359F"/>
    <w:rsid w:val="00AE3A0C"/>
    <w:rsid w:val="00B47583"/>
    <w:rsid w:val="00BC6143"/>
    <w:rsid w:val="00D45561"/>
    <w:rsid w:val="00EB7D7A"/>
    <w:rsid w:val="09731C0E"/>
    <w:rsid w:val="09E0271E"/>
    <w:rsid w:val="0C807FF6"/>
    <w:rsid w:val="0DA2604A"/>
    <w:rsid w:val="101021EB"/>
    <w:rsid w:val="137D7925"/>
    <w:rsid w:val="156E0F58"/>
    <w:rsid w:val="1D0D30B0"/>
    <w:rsid w:val="257C1021"/>
    <w:rsid w:val="2C722660"/>
    <w:rsid w:val="2EDF69A7"/>
    <w:rsid w:val="3EBA43F3"/>
    <w:rsid w:val="453C3DB3"/>
    <w:rsid w:val="4B054C48"/>
    <w:rsid w:val="4B2F5BE7"/>
    <w:rsid w:val="4DA46045"/>
    <w:rsid w:val="545553BD"/>
    <w:rsid w:val="5AF60BCA"/>
    <w:rsid w:val="5F9A7BFD"/>
    <w:rsid w:val="5FDF3861"/>
    <w:rsid w:val="61123452"/>
    <w:rsid w:val="68550B65"/>
    <w:rsid w:val="6B6074C7"/>
    <w:rsid w:val="72733739"/>
    <w:rsid w:val="7456022C"/>
    <w:rsid w:val="74B2545A"/>
    <w:rsid w:val="78E0071B"/>
    <w:rsid w:val="7B99124D"/>
    <w:rsid w:val="7C406A21"/>
    <w:rsid w:val="7D1A19E1"/>
    <w:rsid w:val="7DCC321F"/>
    <w:rsid w:val="7E00583A"/>
    <w:rsid w:val="7FD5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三亚市直属党政机关单位</Company>
  <Pages>1</Pages>
  <Words>43</Words>
  <Characters>251</Characters>
  <Lines>2</Lines>
  <Paragraphs>1</Paragraphs>
  <TotalTime>2</TotalTime>
  <ScaleCrop>false</ScaleCrop>
  <LinksUpToDate>false</LinksUpToDate>
  <CharactersWithSpaces>293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2023-12-11T05:39:00Z</dcterms:created>
  <dc:creator>阿文</dc:creator>
  <cp:lastModifiedBy>LL</cp:lastModifiedBy>
  <cp:lastPrinted>2023-03-01T02:17:00Z</cp:lastPrinted>
  <dcterms:modified xsi:type="dcterms:W3CDTF">2023-12-11T07:14:31Z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F84DC4EB0CFD4BF3AEE00EBDBC06800E</vt:lpwstr>
  </property>
</Properties>
</file>