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</w:t>
      </w:r>
      <w:r>
        <w:rPr>
          <w:rFonts w:ascii="宋体" w:hAnsi="宋体"/>
          <w:b/>
          <w:kern w:val="0"/>
          <w:sz w:val="28"/>
          <w:szCs w:val="28"/>
        </w:rPr>
        <w:t>2</w:t>
      </w:r>
      <w:r>
        <w:rPr>
          <w:rFonts w:hint="eastAsia" w:ascii="宋体" w:hAnsi="宋体"/>
          <w:b/>
          <w:kern w:val="0"/>
          <w:sz w:val="28"/>
          <w:szCs w:val="28"/>
        </w:rPr>
        <w:t>：课标系列学习内容推荐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/>
          <w:kern w:val="0"/>
          <w:sz w:val="28"/>
          <w:szCs w:val="28"/>
        </w:rPr>
        <w:t>数学课标学习内容</w:t>
      </w:r>
    </w:p>
    <w:tbl>
      <w:tblPr>
        <w:tblStyle w:val="9"/>
        <w:tblW w:w="93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827"/>
        <w:gridCol w:w="45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主题</w:t>
            </w:r>
          </w:p>
        </w:tc>
        <w:tc>
          <w:tcPr>
            <w:tcW w:w="4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主讲老师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以核心素养为目标的教学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孙晓天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中央民族大学理学院教授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核心素养如何落地生根？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孔凡哲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东北师范大学教育学部教授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国家基础教育实验中心副主任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2022</w:t>
            </w: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版新课标的运算教学改革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王永春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人民教育出版社课程教材研究所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小学数学课程教材研究开发中心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小学数学中的量感及其培养研究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曹培英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正高级教师，上海市特级教师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上海市静安县教育学院原副院长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新课标学科育人如何落地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以《半条被子》为例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华应龙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全国著名特级教师</w:t>
            </w:r>
            <w:r>
              <w:rPr>
                <w:rFonts w:eastAsia="仿宋_GB2312" w:cs="Calibri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正高级教师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北京第二实验小学副校长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教育部小学校长培训中心兼职教授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双减背景下的“课堂转型”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张齐华</w:t>
            </w:r>
          </w:p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kern w:val="0"/>
                <w:sz w:val="28"/>
                <w:szCs w:val="28"/>
              </w:rPr>
              <w:t>江苏省特级教师，南京市玄武区教师发展中心教培员</w:t>
            </w:r>
          </w:p>
        </w:tc>
      </w:tr>
    </w:tbl>
    <w:p/>
    <w:p>
      <w:pPr>
        <w:widowControl/>
        <w:spacing w:line="560" w:lineRule="exact"/>
        <w:jc w:val="left"/>
        <w:rPr>
          <w:rFonts w:ascii="宋体"/>
          <w:b/>
          <w:spacing w:val="-6"/>
          <w:kern w:val="0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2" o:spid="_x0000_s2049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2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YwM2I5YmIxMWFkMmE1MmQ3YzQ2MzRkMTRlZWJlNWUifQ=="/>
  </w:docVars>
  <w:rsids>
    <w:rsidRoot w:val="40A52FAA"/>
    <w:rsid w:val="00053066"/>
    <w:rsid w:val="00064B30"/>
    <w:rsid w:val="00066D22"/>
    <w:rsid w:val="0007244B"/>
    <w:rsid w:val="000A56F6"/>
    <w:rsid w:val="000C4800"/>
    <w:rsid w:val="000D0A8F"/>
    <w:rsid w:val="000E1179"/>
    <w:rsid w:val="000E60D0"/>
    <w:rsid w:val="000E6491"/>
    <w:rsid w:val="000F54A9"/>
    <w:rsid w:val="00184C07"/>
    <w:rsid w:val="001A3B0B"/>
    <w:rsid w:val="001C5C03"/>
    <w:rsid w:val="0021635A"/>
    <w:rsid w:val="0022440A"/>
    <w:rsid w:val="0026789F"/>
    <w:rsid w:val="002D468D"/>
    <w:rsid w:val="00304CD5"/>
    <w:rsid w:val="00315805"/>
    <w:rsid w:val="003177CD"/>
    <w:rsid w:val="00372F78"/>
    <w:rsid w:val="0039719C"/>
    <w:rsid w:val="003C2A87"/>
    <w:rsid w:val="003D7D73"/>
    <w:rsid w:val="003E1C80"/>
    <w:rsid w:val="003F6023"/>
    <w:rsid w:val="00424EC1"/>
    <w:rsid w:val="004325B1"/>
    <w:rsid w:val="004A772C"/>
    <w:rsid w:val="004C5D4D"/>
    <w:rsid w:val="004E659D"/>
    <w:rsid w:val="005154C2"/>
    <w:rsid w:val="00552170"/>
    <w:rsid w:val="00582F39"/>
    <w:rsid w:val="005A2002"/>
    <w:rsid w:val="005A2ACD"/>
    <w:rsid w:val="005E26B0"/>
    <w:rsid w:val="00632C3B"/>
    <w:rsid w:val="0067041B"/>
    <w:rsid w:val="00742B13"/>
    <w:rsid w:val="0078415C"/>
    <w:rsid w:val="007C1A99"/>
    <w:rsid w:val="007C63A1"/>
    <w:rsid w:val="007D6F59"/>
    <w:rsid w:val="00883466"/>
    <w:rsid w:val="008F4473"/>
    <w:rsid w:val="009068EA"/>
    <w:rsid w:val="00911556"/>
    <w:rsid w:val="00915390"/>
    <w:rsid w:val="00944925"/>
    <w:rsid w:val="009532EF"/>
    <w:rsid w:val="009558E0"/>
    <w:rsid w:val="00972D26"/>
    <w:rsid w:val="009C5D07"/>
    <w:rsid w:val="00A505C4"/>
    <w:rsid w:val="00A96178"/>
    <w:rsid w:val="00AF6A99"/>
    <w:rsid w:val="00AF7725"/>
    <w:rsid w:val="00B5320B"/>
    <w:rsid w:val="00B548AB"/>
    <w:rsid w:val="00B836EA"/>
    <w:rsid w:val="00BC1B17"/>
    <w:rsid w:val="00BC79FA"/>
    <w:rsid w:val="00BE20D8"/>
    <w:rsid w:val="00C0324C"/>
    <w:rsid w:val="00C04B69"/>
    <w:rsid w:val="00CA1C9C"/>
    <w:rsid w:val="00CD600E"/>
    <w:rsid w:val="00CF2C26"/>
    <w:rsid w:val="00D21DAB"/>
    <w:rsid w:val="00D23A48"/>
    <w:rsid w:val="00D37F70"/>
    <w:rsid w:val="00DA57AC"/>
    <w:rsid w:val="00DA7C42"/>
    <w:rsid w:val="00DB0942"/>
    <w:rsid w:val="00DB141D"/>
    <w:rsid w:val="00DB6041"/>
    <w:rsid w:val="00DC6712"/>
    <w:rsid w:val="00DD0CFC"/>
    <w:rsid w:val="00DD1A4C"/>
    <w:rsid w:val="00E116F0"/>
    <w:rsid w:val="00E1735F"/>
    <w:rsid w:val="00E36809"/>
    <w:rsid w:val="00EB64D1"/>
    <w:rsid w:val="00ED35E2"/>
    <w:rsid w:val="00ED63A1"/>
    <w:rsid w:val="00EF7023"/>
    <w:rsid w:val="00F31A25"/>
    <w:rsid w:val="00F6089A"/>
    <w:rsid w:val="00F630BE"/>
    <w:rsid w:val="00F63E9F"/>
    <w:rsid w:val="01E32D1C"/>
    <w:rsid w:val="0A603A82"/>
    <w:rsid w:val="0B102329"/>
    <w:rsid w:val="0C37664F"/>
    <w:rsid w:val="102701A6"/>
    <w:rsid w:val="10B31C90"/>
    <w:rsid w:val="10B44A42"/>
    <w:rsid w:val="1145508E"/>
    <w:rsid w:val="174B2FAF"/>
    <w:rsid w:val="1AFA0FCD"/>
    <w:rsid w:val="1C793ACB"/>
    <w:rsid w:val="1E455D67"/>
    <w:rsid w:val="1EB577CD"/>
    <w:rsid w:val="1F5F30CA"/>
    <w:rsid w:val="20392CA3"/>
    <w:rsid w:val="249917FE"/>
    <w:rsid w:val="275F7ED1"/>
    <w:rsid w:val="2978703A"/>
    <w:rsid w:val="2AF65137"/>
    <w:rsid w:val="2B7B2100"/>
    <w:rsid w:val="2BFE02DD"/>
    <w:rsid w:val="33314226"/>
    <w:rsid w:val="34EE0333"/>
    <w:rsid w:val="34F767F8"/>
    <w:rsid w:val="3930052B"/>
    <w:rsid w:val="3FBC2F39"/>
    <w:rsid w:val="40A52FAA"/>
    <w:rsid w:val="414957ED"/>
    <w:rsid w:val="421630CB"/>
    <w:rsid w:val="43A52D45"/>
    <w:rsid w:val="473D5DA6"/>
    <w:rsid w:val="47D97D4C"/>
    <w:rsid w:val="4846667D"/>
    <w:rsid w:val="4D7223D9"/>
    <w:rsid w:val="4DD12E39"/>
    <w:rsid w:val="53647F54"/>
    <w:rsid w:val="547D05BF"/>
    <w:rsid w:val="54B95C4E"/>
    <w:rsid w:val="565F3298"/>
    <w:rsid w:val="57822883"/>
    <w:rsid w:val="57976ADB"/>
    <w:rsid w:val="5C68043E"/>
    <w:rsid w:val="5DE75A64"/>
    <w:rsid w:val="60C10D92"/>
    <w:rsid w:val="632C1B3B"/>
    <w:rsid w:val="63ED0C43"/>
    <w:rsid w:val="644E55DA"/>
    <w:rsid w:val="666664B5"/>
    <w:rsid w:val="6858650C"/>
    <w:rsid w:val="69260699"/>
    <w:rsid w:val="6A4D243B"/>
    <w:rsid w:val="6D090170"/>
    <w:rsid w:val="6D0F70FD"/>
    <w:rsid w:val="6E05149B"/>
    <w:rsid w:val="6F5778B8"/>
    <w:rsid w:val="6F72E69C"/>
    <w:rsid w:val="6FD6DD61"/>
    <w:rsid w:val="70D03F08"/>
    <w:rsid w:val="72642047"/>
    <w:rsid w:val="77283F49"/>
    <w:rsid w:val="787164D2"/>
    <w:rsid w:val="7BED557A"/>
    <w:rsid w:val="7BFB08C6"/>
    <w:rsid w:val="7DFF4DFD"/>
    <w:rsid w:val="7E72106B"/>
    <w:rsid w:val="7F2EADE3"/>
    <w:rsid w:val="7F467084"/>
    <w:rsid w:val="7F55C62B"/>
    <w:rsid w:val="7F56128E"/>
    <w:rsid w:val="7FF7D8FB"/>
    <w:rsid w:val="B9BDDDAD"/>
    <w:rsid w:val="BF3E790E"/>
    <w:rsid w:val="DF57106A"/>
    <w:rsid w:val="EC1D07B3"/>
    <w:rsid w:val="FBF35030"/>
    <w:rsid w:val="FFADFB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nhideWhenUsed="0" w:uiPriority="0" w:semiHidden="0" w:name="HTML Keyboard" w:locked="1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 w:locked="1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nhideWhenUsed="0" w:uiPriority="0" w:semiHidden="0" w:name="Balloon Text" w:locked="1"/>
    <w:lsdException w:unhideWhenUsed="0" w:uiPriority="9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uiPriority w:val="99"/>
    <w:pPr>
      <w:ind w:firstLine="883" w:firstLineChars="200"/>
    </w:pPr>
    <w:rPr>
      <w:rFonts w:eastAsia="仿宋"/>
      <w:sz w:val="2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FollowedHyperlink"/>
    <w:basedOn w:val="6"/>
    <w:qFormat/>
    <w:uiPriority w:val="99"/>
    <w:rPr>
      <w:rFonts w:cs="Times New Roman"/>
      <w:color w:val="954F72"/>
      <w:u w:val="single"/>
    </w:rPr>
  </w:style>
  <w:style w:type="character" w:styleId="8">
    <w:name w:val="Hyperlink"/>
    <w:basedOn w:val="6"/>
    <w:qFormat/>
    <w:uiPriority w:val="99"/>
    <w:rPr>
      <w:rFonts w:cs="Times New Roman"/>
      <w:color w:val="0563C1"/>
      <w:u w:val="single"/>
    </w:rPr>
  </w:style>
  <w:style w:type="table" w:styleId="10">
    <w:name w:val="Table Grid"/>
    <w:basedOn w:val="9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Body Text Char"/>
    <w:basedOn w:val="6"/>
    <w:link w:val="2"/>
    <w:semiHidden/>
    <w:qFormat/>
    <w:uiPriority w:val="99"/>
    <w:rPr>
      <w:rFonts w:ascii="Calibri" w:hAnsi="Calibri"/>
      <w:szCs w:val="24"/>
    </w:rPr>
  </w:style>
  <w:style w:type="character" w:customStyle="1" w:styleId="12">
    <w:name w:val="Footer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3">
    <w:name w:val="Header Char"/>
    <w:basedOn w:val="6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4">
    <w:name w:val="未处理的提及1"/>
    <w:basedOn w:val="6"/>
    <w:semiHidden/>
    <w:qFormat/>
    <w:uiPriority w:val="99"/>
    <w:rPr>
      <w:rFonts w:cs="Times New Roman"/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63</Words>
  <Characters>362</Characters>
  <Lines>0</Lines>
  <Paragraphs>0</Paragraphs>
  <TotalTime>0</TotalTime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2023-09-22T02:50:00Z</dcterms:created>
  <dc:creator>那个、年月</dc:creator>
  <cp:lastModifiedBy>陈求丽</cp:lastModifiedBy>
  <cp:lastPrinted>2023-09-19T01:44:00Z</cp:lastPrinted>
  <dcterms:modified xsi:type="dcterms:W3CDTF">2023-10-25T07:57:49Z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B57A5264C93C4C80AA94FAEEABCA39CF_13</vt:lpwstr>
  </property>
</Properties>
</file>