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附件1</w:t>
      </w:r>
    </w:p>
    <w:p>
      <w:pPr>
        <w:spacing w:before="185" w:line="177" w:lineRule="auto"/>
        <w:jc w:val="center"/>
        <w:outlineLvl w:val="0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8"/>
          <w:sz w:val="32"/>
          <w:szCs w:val="32"/>
        </w:rPr>
        <w:t>劳动教育教师</w:t>
      </w:r>
      <w:r>
        <w:rPr>
          <w:rFonts w:hint="eastAsia" w:ascii="微软雅黑" w:hAnsi="微软雅黑" w:eastAsia="微软雅黑" w:cs="微软雅黑"/>
          <w:spacing w:val="8"/>
          <w:sz w:val="32"/>
          <w:szCs w:val="32"/>
          <w:lang w:val="en-US" w:eastAsia="zh-CN"/>
        </w:rPr>
        <w:t>技能大比武</w:t>
      </w:r>
      <w:r>
        <w:rPr>
          <w:rFonts w:ascii="微软雅黑" w:hAnsi="微软雅黑" w:eastAsia="微软雅黑" w:cs="微软雅黑"/>
          <w:spacing w:val="8"/>
          <w:sz w:val="32"/>
          <w:szCs w:val="32"/>
        </w:rPr>
        <w:t>推荐名额</w:t>
      </w:r>
    </w:p>
    <w:p>
      <w:pPr>
        <w:spacing w:line="38" w:lineRule="exact"/>
      </w:pPr>
    </w:p>
    <w:tbl>
      <w:tblPr>
        <w:tblStyle w:val="5"/>
        <w:tblW w:w="8764" w:type="dxa"/>
        <w:tblInd w:w="10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"/>
        <w:gridCol w:w="3953"/>
        <w:gridCol w:w="1930"/>
        <w:gridCol w:w="195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928" w:type="dxa"/>
            <w:vAlign w:val="top"/>
          </w:tcPr>
          <w:p>
            <w:pPr>
              <w:spacing w:before="7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3953" w:type="dxa"/>
            <w:vAlign w:val="top"/>
          </w:tcPr>
          <w:p>
            <w:pPr>
              <w:spacing w:before="7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区/直属校</w:t>
            </w:r>
          </w:p>
        </w:tc>
        <w:tc>
          <w:tcPr>
            <w:tcW w:w="1930" w:type="dxa"/>
            <w:vAlign w:val="top"/>
          </w:tcPr>
          <w:p>
            <w:pPr>
              <w:spacing w:before="77" w:line="220" w:lineRule="auto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劳动项目说课/项</w:t>
            </w:r>
          </w:p>
        </w:tc>
        <w:tc>
          <w:tcPr>
            <w:tcW w:w="1953" w:type="dxa"/>
            <w:vAlign w:val="top"/>
          </w:tcPr>
          <w:p>
            <w:pPr>
              <w:spacing w:before="77" w:line="220" w:lineRule="auto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劳动技能展示/项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3" w:line="181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4" w:line="221" w:lineRule="auto"/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天涯区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2" w:line="181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4" w:line="223" w:lineRule="auto"/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吉阳区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58" w:line="179" w:lineRule="auto"/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3" w:line="181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5" w:line="223" w:lineRule="auto"/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海棠区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58" w:line="179" w:lineRule="auto"/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2" w:line="181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4" w:line="223" w:lineRule="auto"/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崖州区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4" w:line="17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育才生态区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58" w:line="179" w:lineRule="auto"/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3" w:line="181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三亚市第一中学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  <w:szCs w:val="24"/>
              </w:rPr>
              <w:t>三亚市第二中学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  <w:szCs w:val="24"/>
              </w:rPr>
              <w:t>三亚市第四中学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  <w:szCs w:val="24"/>
              </w:rPr>
              <w:t>西南大学三亚中学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  <w:szCs w:val="24"/>
              </w:rPr>
              <w:t>海南中学三亚学校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  <w:szCs w:val="24"/>
              </w:rPr>
              <w:t>三亚市民族中学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  <w:szCs w:val="24"/>
              </w:rPr>
              <w:t>八一中学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  <w:szCs w:val="24"/>
              </w:rPr>
              <w:t>三亚市田家炳高级中学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  <w:szCs w:val="24"/>
              </w:rPr>
              <w:t>三亚中学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中国人民大学附属中学三亚学校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上海外国语大学三亚附属中学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仿宋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  <w:szCs w:val="24"/>
              </w:rPr>
              <w:t>三亚市特殊教育学校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58" w:line="179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  <w:szCs w:val="24"/>
              </w:rPr>
              <w:t>三亚市第九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小学友谊校区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58" w:line="179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  <w:szCs w:val="24"/>
              </w:rPr>
              <w:t>三亚市第九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小学三亚湾校区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58" w:line="179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三亚市第七小学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58" w:line="179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  <w:szCs w:val="24"/>
              </w:rPr>
              <w:t>三亚市实验小学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58" w:line="179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三亚学院附属小学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58" w:line="179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  <w:szCs w:val="24"/>
              </w:rPr>
              <w:t>八一小学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58" w:line="179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  <w:szCs w:val="24"/>
              </w:rPr>
              <w:t>三亚市第一小学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58" w:line="179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三亚外国语学校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58" w:line="179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  <w:szCs w:val="24"/>
              </w:rPr>
              <w:t>三亚青林学校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58" w:line="179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z w:val="24"/>
                <w:szCs w:val="24"/>
              </w:rPr>
              <w:t>三亚丰和学校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58" w:line="179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三亚市鲁迅中学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58" w:line="179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三亚市鲁迅中学巴哈马校区</w:t>
            </w:r>
          </w:p>
        </w:tc>
        <w:tc>
          <w:tcPr>
            <w:tcW w:w="1930" w:type="dxa"/>
            <w:vAlign w:val="top"/>
          </w:tcPr>
          <w:p>
            <w:pPr>
              <w:pStyle w:val="6"/>
              <w:spacing w:before="158" w:line="179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928" w:type="dxa"/>
            <w:vAlign w:val="top"/>
          </w:tcPr>
          <w:p>
            <w:pPr>
              <w:pStyle w:val="6"/>
              <w:spacing w:before="135" w:line="179" w:lineRule="auto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总计</w:t>
            </w:r>
          </w:p>
        </w:tc>
        <w:tc>
          <w:tcPr>
            <w:tcW w:w="3953" w:type="dxa"/>
            <w:vAlign w:val="top"/>
          </w:tcPr>
          <w:p>
            <w:pPr>
              <w:pStyle w:val="6"/>
              <w:spacing w:before="83" w:line="223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930" w:type="dxa"/>
            <w:vAlign w:val="top"/>
          </w:tcPr>
          <w:p>
            <w:pPr>
              <w:pStyle w:val="6"/>
              <w:spacing w:before="158" w:line="179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1953" w:type="dxa"/>
            <w:vAlign w:val="top"/>
          </w:tcPr>
          <w:p>
            <w:pPr>
              <w:pStyle w:val="6"/>
              <w:spacing w:before="160" w:line="178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48</w:t>
            </w:r>
          </w:p>
        </w:tc>
      </w:tr>
    </w:tbl>
    <w:p>
      <w:pPr>
        <w:jc w:val="both"/>
        <w:rPr>
          <w:rFonts w:hint="eastAsia" w:ascii="Arial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另：每校至少3名教师参加观摩。</w:t>
      </w:r>
    </w:p>
    <w:sectPr>
      <w:footerReference r:id="rId3" w:type="default"/>
      <w:pgSz w:w="11906" w:h="16839"/>
      <w:pgMar w:top="1202" w:right="1475" w:bottom="1372" w:left="1540" w:header="0" w:footer="164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3" w:lineRule="auto"/>
      <w:rPr>
        <w:rFonts w:ascii="仿宋" w:hAnsi="仿宋" w:eastAsia="仿宋" w:cs="仿宋"/>
        <w:sz w:val="30"/>
        <w:szCs w:val="3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EwNTM5NzYwMDRjMzkwZTVkZjY2ODkwMGIxNGU0OTUifQ=="/>
  </w:docVars>
  <w:rsids>
    <w:rsidRoot w:val="00000000"/>
    <w:rsid w:val="0A217411"/>
    <w:rsid w:val="0A3319B6"/>
    <w:rsid w:val="292506AE"/>
    <w:rsid w:val="2FA3508E"/>
    <w:rsid w:val="4400729D"/>
    <w:rsid w:val="473F7C1F"/>
    <w:rsid w:val="4E9919B7"/>
    <w:rsid w:val="5FC755E6"/>
    <w:rsid w:val="6588670C"/>
    <w:rsid w:val="71D77AB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2023-08-30T18:04:00Z</dcterms:created>
  <dc:creator>uos</dc:creator>
  <cp:lastModifiedBy>邢海珍</cp:lastModifiedBy>
  <dcterms:modified xsi:type="dcterms:W3CDTF">2023-10-09T03:09:49Z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2023-09-24T15:19:06Z</vt:filetime>
  </property>
  <property fmtid="{D5CDD505-2E9C-101B-9397-08002B2CF9AE}" pid="4" name="KSOProductBuildVer">
    <vt:lpwstr>2052-10.8.0.5603</vt:lpwstr>
  </property>
  <property fmtid="{D5CDD505-2E9C-101B-9397-08002B2CF9AE}" pid="5" name="ICV">
    <vt:lpwstr>F65B3A2D2CCC4D39A21C3C4B488EE31D_12</vt:lpwstr>
  </property>
</Properties>
</file>