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2" w:lineRule="auto"/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</w:pP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附件：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  <w:t xml:space="preserve"> </w:t>
      </w:r>
    </w:p>
    <w:p>
      <w:pPr>
        <w:spacing w:before="101" w:line="222" w:lineRule="auto"/>
        <w:ind w:firstLine="1752" w:firstLineChars="600"/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</w:pP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202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  <w:t>3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年三亚市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  <w:t>高中英语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课堂教学评比结果</w:t>
      </w:r>
    </w:p>
    <w:p>
      <w:pPr>
        <w:spacing w:before="101" w:line="222" w:lineRule="auto"/>
        <w:ind w:left="664"/>
        <w:rPr>
          <w:rFonts w:ascii="仿宋" w:hAnsi="仿宋" w:eastAsia="仿宋" w:cs="仿宋"/>
          <w:spacing w:val="6"/>
          <w:sz w:val="28"/>
          <w:szCs w:val="28"/>
        </w:rPr>
      </w:pPr>
    </w:p>
    <w:p>
      <w:pPr>
        <w:spacing w:line="66" w:lineRule="auto"/>
        <w:rPr>
          <w:rFonts w:ascii="Arial"/>
          <w:sz w:val="2"/>
        </w:rPr>
      </w:pPr>
    </w:p>
    <w:tbl>
      <w:tblPr>
        <w:tblStyle w:val="5"/>
        <w:tblW w:w="889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212"/>
        <w:gridCol w:w="2691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说课授课内容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奖次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梅蓝月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中央民族大学附属中学三亚学校</w:t>
            </w:r>
          </w:p>
        </w:tc>
        <w:tc>
          <w:tcPr>
            <w:tcW w:w="2691" w:type="dxa"/>
            <w:vAlign w:val="center"/>
          </w:tcPr>
          <w:p>
            <w:pPr>
              <w:spacing w:before="52" w:line="229" w:lineRule="auto"/>
              <w:ind w:left="113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spacing w:before="51" w:line="228" w:lineRule="auto"/>
              <w:ind w:left="118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马琳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肖龙珠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廖宗梅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皮明玥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高峰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陈舒婉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王珏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王珊珊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韩莉芬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三亚市三亚中学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高一：必修3U2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李婷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三亚市崖城中学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陈帝芷</w:t>
            </w:r>
          </w:p>
        </w:tc>
        <w:tc>
          <w:tcPr>
            <w:tcW w:w="321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26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高二：选必2U5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三等奖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体_GBK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26A21285"/>
    <w:rsid w:val="26A21285"/>
    <w:rsid w:val="520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269</Words>
  <Characters>296</Characters>
  <Lines>0</Lines>
  <Paragraphs>0</Paragraphs>
  <TotalTime>9</TotalTime>
  <ScaleCrop>false</ScaleCrop>
  <LinksUpToDate>false</LinksUpToDate>
  <CharactersWithSpaces>298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2023-04-14T02:37:00Z</dcterms:created>
  <dc:creator>阿文</dc:creator>
  <cp:lastModifiedBy>阿文</cp:lastModifiedBy>
  <dcterms:modified xsi:type="dcterms:W3CDTF">2023-04-14T04:47:51Z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22815D4202604B3C8F1DEAE2EFB8FAE8_11</vt:lpwstr>
  </property>
</Properties>
</file>