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690" w:lineRule="atLeast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FF0000"/>
          <w:spacing w:val="0"/>
          <w:kern w:val="0"/>
          <w:sz w:val="52"/>
          <w:szCs w:val="52"/>
          <w:lang w:val="en-US" w:eastAsia="zh-CN" w:bidi="ar"/>
        </w:rPr>
        <w:t>海南省教育科学规划领导小组办公室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琼教科研〔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2022〕10号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2" w:space="0"/>
          <w:right w:val="none" w:color="auto" w:sz="0" w:space="0"/>
        </w:pBdr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海南省教育科学规划领导小组办公室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1" w:name="_GoBack"/>
      <w:r>
        <w:rPr>
          <w:rStyle w:val="3"/>
          <w:rFonts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关于开展第一届海南省基础教育优秀科研成果奖评选活动的通知</w:t>
      </w:r>
    </w:p>
    <w:bookmarkEnd w:id="1"/>
    <w:p>
      <w:pPr>
        <w:keepNext w:val="0"/>
        <w:keepLines w:val="0"/>
        <w:widowControl/>
        <w:suppressLineNumbers w:val="0"/>
        <w:spacing w:before="0" w:beforeAutospacing="0" w:after="0" w:afterAutospacing="0" w:line="48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各市、县、自治县教育局教研机构，厅直属各中学，各相关高校：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为促进我省基础教育科研事业发展，提升基础教育科研质量，表彰基础教育领域取得的优秀科研成果，我办决定组织开展第一届海南省基础教育优秀科研成果奖评选活动，现将具体事项通知如下：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一、材料报送时间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请各市县、省直属中学、高校在2022年7月11日前收齐申报材料，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kern w:val="0"/>
          <w:sz w:val="27"/>
          <w:szCs w:val="27"/>
          <w:lang w:val="en-US" w:eastAsia="zh-CN" w:bidi="ar"/>
        </w:rPr>
        <w:t>2022年7月11日-12日17:00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报送我办（可快递），本次评审时间紧急，逾期一律不予受理。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二、参评对象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全省中小学、幼儿园、特殊教育学校、教研培训机构教师，各相关高校研究基础教育的教师。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三、参评成果要求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（一）近5年（2018～2022年）正式发表、出版和取得的科研成果。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（二）成果研究领域是基础教育，包括中小学教育、学前教育和特殊教育。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（三）参评成果包括公开发表的核心期刊论文、正式出版的专著、编著、教材和优秀课题研究报告，学生用的教辅书、习题集等不能参评。各类成果的具体要求如下：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1.论文：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2018～2022年正式发表在核心期刊（以见刊时间为准，核心期刊以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instrText xml:space="preserve"> HYPERLINK "https://hi.hnjs.org/t/6502802" \o "点击查看和下载最新版核心期刊目录&gt;&gt;&gt;" \t "https://hi.hnjs.org/t/_blank" </w:instrTex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2152AC"/>
          <w:spacing w:val="0"/>
          <w:sz w:val="27"/>
          <w:szCs w:val="27"/>
          <w:u w:val="none"/>
        </w:rPr>
        <w:t>最新版的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2152AC"/>
          <w:spacing w:val="0"/>
          <w:sz w:val="27"/>
          <w:szCs w:val="27"/>
          <w:u w:val="none"/>
          <w:lang w:val="en-US"/>
        </w:rPr>
        <w:t>CSSCI</w:t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2152AC"/>
          <w:spacing w:val="0"/>
          <w:sz w:val="27"/>
          <w:szCs w:val="27"/>
          <w:u w:val="none"/>
        </w:rPr>
        <w:t>来源期刊、全国中文核心期刊和人文社会科学核心期刊目录为准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，人大复印报刊资料全文转载视为核心），且结题等级为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kern w:val="0"/>
          <w:sz w:val="27"/>
          <w:szCs w:val="27"/>
          <w:lang w:val="en-US" w:eastAsia="zh-CN" w:bidi="ar"/>
        </w:rPr>
        <w:t>优秀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和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kern w:val="0"/>
          <w:sz w:val="27"/>
          <w:szCs w:val="27"/>
          <w:lang w:val="en-US" w:eastAsia="zh-CN" w:bidi="ar"/>
        </w:rPr>
        <w:t>良好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的省教育科学规划课题成果（原则上论文需要标注课题名称与编号，且标注项目最多2个），内容必须与课题研究主题密切相关，具有学术性、创新性和规范结构的学术论文。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2.专著：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2018～2022年正式出版（以版次时间为准）的本人独著或两人合著且字数不少于10万字的个人独立学术著作（封面标注为***著），三人及三人以上的著作不予参评。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3.编著：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2018～2022年正式出版（以版次时间为准）的本人独立主编或两人合作主编且字数不少于10万字的编著（封面标注为***主编/编），三人及三人以上的编著不予参评。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4.教材：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2018～2022年正式出版（以版次时间为准）的本人独立主编或两人合作主编且字数不少于8万字的校本教材（封面标注为***主编/编），三人及三人以上主编的教材不予参评。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5.研究报告：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2018～2022年结题（以结题证书时间为准）且获得</w:t>
      </w: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FF0000"/>
          <w:spacing w:val="0"/>
          <w:kern w:val="0"/>
          <w:sz w:val="27"/>
          <w:szCs w:val="27"/>
          <w:lang w:val="en-US" w:eastAsia="zh-CN" w:bidi="ar"/>
        </w:rPr>
        <w:t>优秀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等级的海南省教育科学规划重点课题、一般课题和专项课题研究报告（含自筹课题，不含应用类课题和委托课题），非优秀等级的课题研究报告不予参评。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（四）所有参评成果的第一作者署名单位必须为我省学校或单位。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（五）已获得省部级或国家级优秀教学成果奖、高等学校科学研究成果奖、人文社会科学优秀成果奖等省级及以上奖项的成果不得再参评。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四、申报要求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（一）所有成果均以独立作者或第一作者名义申报，且每人限选其中一类成果限报1项，多报的取消参评资格。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（二）论文必须见刊并拿到样刊，著作必须已正式印刷，否则不能参加本次评选。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（三）所有申报人都需要确保所提交的成果为本人原创，所发表的期刊为真期刊，如提交假期刊、套刊的将一律按学术不端处理，取消评审资格，全省通报批评且纳入我省科研黑名单5年。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（四）</w:t>
      </w: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个人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提交申报材料清单：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1.纸质材料：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《</w:t>
      </w:r>
      <w:bookmarkStart w:id="0" w:name="_Hlk107592074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海南省第一届基础教育优秀科研成果奖申报表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》</w:t>
      </w: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一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式三份，A4双面打印，左侧装订。论文、专著、编著、教材需同时提交原件1本，所有原件都请在封面左上角贴上一条10CM×3CM的纸质标签，标签上注明：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kern w:val="0"/>
          <w:sz w:val="27"/>
          <w:szCs w:val="27"/>
          <w:lang w:val="en-US" w:eastAsia="zh-CN" w:bidi="ar"/>
        </w:rPr>
        <w:t>成果类别+姓名+单位+成果名称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，原件评审结束后退回。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2.电子材料：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WORD版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instrText xml:space="preserve"> HYPERLINK "https://hi.hnjs.org/t/6400021" </w:instrTex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2152AC"/>
          <w:spacing w:val="0"/>
          <w:sz w:val="27"/>
          <w:szCs w:val="27"/>
          <w:u w:val="none"/>
          <w:lang w:val="en-US"/>
        </w:rPr>
        <w:t>海南省第一届基础教育优秀科研成果奖申报表.doc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，大小控制在2M以内，文件名请按以下格式修改：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kern w:val="0"/>
          <w:sz w:val="27"/>
          <w:szCs w:val="27"/>
          <w:lang w:val="en-US" w:eastAsia="zh-CN" w:bidi="ar"/>
        </w:rPr>
        <w:t>成果类别+姓名+单位+成果名称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。填写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instrText xml:space="preserve"> HYPERLINK "https://hi.hnjs.org/t/6400021" </w:instrTex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2152AC"/>
          <w:spacing w:val="0"/>
          <w:sz w:val="27"/>
          <w:szCs w:val="27"/>
          <w:u w:val="none"/>
          <w:lang w:val="en-US"/>
        </w:rPr>
        <w:t>海南省第一届基础教育优秀科研成果奖申报汇总表.xls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交单位汇总。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3.网络填表：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非常重要，不填写将无法进入评审程序，前期准备全部白费！请申请人提交材料并审核通过后，务必在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kern w:val="0"/>
          <w:sz w:val="27"/>
          <w:szCs w:val="27"/>
          <w:lang w:val="en-US" w:eastAsia="zh-CN" w:bidi="ar"/>
        </w:rPr>
        <w:t>7月8日00:00-7月12日24:00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点击填写《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instrText xml:space="preserve"> HYPERLINK "https://www.wjx.cn/vm/rKqc0hx.aspx" </w:instrTex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2152AC"/>
          <w:spacing w:val="0"/>
          <w:sz w:val="27"/>
          <w:szCs w:val="27"/>
          <w:u w:val="none"/>
          <w:lang w:val="en-US"/>
        </w:rPr>
        <w:t>海南省第一届基础教育优秀科研成果奖网络申报表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》：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instrText xml:space="preserve"> HYPERLINK "https://www.wjx.cn/vm/rKqc0hx.aspx" </w:instrTex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2152AC"/>
          <w:spacing w:val="0"/>
          <w:sz w:val="27"/>
          <w:szCs w:val="27"/>
          <w:u w:val="none"/>
          <w:lang w:val="en-US"/>
        </w:rPr>
        <w:t>https://www.wjx.cn/vm/rKqc0hx.aspx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 （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instrText xml:space="preserve"> HYPERLINK "https://www.wjx.cn/resultquery.aspx?activity=173053694" </w:instrTex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2152AC"/>
          <w:spacing w:val="0"/>
          <w:sz w:val="27"/>
          <w:szCs w:val="27"/>
          <w:u w:val="none"/>
          <w:lang w:val="en-US"/>
        </w:rPr>
        <w:t>提交后可点此查询&gt;&gt;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（五）</w:t>
      </w: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单位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整理与提交申报材料要求：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1.纸质材料：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《</w:t>
      </w:r>
      <w:bookmarkEnd w:id="0"/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海南省第一届基础教育优秀科研成果奖申报表》一式三份，审核盖章后，按照论文、专著、编著、教材和研究报告五大类别分别整理，依次排列，所有成果的原件按《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1"/>
          <w:szCs w:val="21"/>
          <w:u w:val="none"/>
          <w:lang w:val="en-US" w:eastAsia="zh-CN" w:bidi="ar"/>
        </w:rPr>
        <w:instrText xml:space="preserve"> HYPERLINK "https://hi.hnjs.org/t/6400021" </w:instrTex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2152AC"/>
          <w:spacing w:val="0"/>
          <w:sz w:val="21"/>
          <w:szCs w:val="21"/>
          <w:u w:val="none"/>
          <w:lang w:val="en-US"/>
        </w:rPr>
        <w:t>海南省第一届基础教育优秀科研成果奖申报汇总表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1"/>
          <w:szCs w:val="21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》顺序排列单独打包，连同盖章的汇总表一起送达或寄达我办，地址：海口市兴丹路22号省教研院204，电话：36652759，收件人：王女老师。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2.电子材料：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首先确保每个成果的电子材料不超过2M，按照论文、专著、编著、教材和研究报告五大类别依次编号排序，所有类别统一放在一个文件中（不需要分类建文件夹），文件夹命名为：</w:t>
      </w:r>
      <w:r>
        <w:rPr>
          <w:rFonts w:hint="eastAsia" w:ascii="仿宋_GB2312" w:hAnsi="微软雅黑" w:eastAsia="仿宋_GB2312" w:cs="仿宋_GB2312"/>
          <w:i w:val="0"/>
          <w:caps w:val="0"/>
          <w:color w:val="FF0000"/>
          <w:spacing w:val="0"/>
          <w:kern w:val="0"/>
          <w:sz w:val="27"/>
          <w:szCs w:val="27"/>
          <w:lang w:val="en-US" w:eastAsia="zh-CN" w:bidi="ar"/>
        </w:rPr>
        <w:t>单位名称+共？项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。电子版材料统一发我办邮箱：hnkt08@163.com。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（六）本次申报不限名额，符合要求的均可申报，所有成果申报材料经所在单位、市县审核后统一报送，不接受个人直接报送。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3"/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五、其他事项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（一）由于时间紧急，请各单位及时转发通知，发动老师积极申报，及时汇总材料，统一报送我办。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（二）我办将组织专家进行评审，分类评出一二三等奖，并发放获奖证书。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（三）省规划办网站：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instrText xml:space="preserve"> HYPERLINK "https://hi.hnjs.org/9036" </w:instrTex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2152AC"/>
          <w:spacing w:val="0"/>
          <w:sz w:val="27"/>
          <w:szCs w:val="27"/>
          <w:u w:val="none"/>
          <w:lang w:val="en-US"/>
        </w:rPr>
        <w:t>hi.hnjs.org/9036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end"/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；邮箱：hnkt08@163.com；联系电话：36652759；联系人：伍老师，王老师。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5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附件：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instrText xml:space="preserve"> HYPERLINK "https://hi.hnjs.org/t/6400021" </w:instrTex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separate"/>
      </w: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2152AC"/>
          <w:spacing w:val="0"/>
          <w:sz w:val="27"/>
          <w:szCs w:val="27"/>
          <w:u w:val="none"/>
          <w:lang w:val="en-US"/>
        </w:rPr>
        <w:t>海南省第一届基础教育优秀科研成果奖申报表.doc</w:t>
      </w:r>
      <w:r>
        <w:rPr>
          <w:rFonts w:hint="eastAsia" w:ascii="仿宋_GB2312" w:hAnsi="微软雅黑" w:eastAsia="仿宋_GB2312" w:cs="仿宋_GB2312"/>
          <w:i w:val="0"/>
          <w:caps w:val="0"/>
          <w:color w:val="2152AC"/>
          <w:spacing w:val="0"/>
          <w:kern w:val="0"/>
          <w:sz w:val="27"/>
          <w:szCs w:val="27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 xml:space="preserve">                   海南省教育科学规划领导小组办公室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 xml:space="preserve">                            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2022年7月4日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96B3B"/>
    <w:rsid w:val="5A896B3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2022-07-05T07:51:00Z</dcterms:created>
  <dc:creator>陈求丽</dc:creator>
  <cp:lastModifiedBy>陈求丽</cp:lastModifiedBy>
  <dcterms:modified xsi:type="dcterms:W3CDTF">2022-07-05T07:52:58Z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