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七年级下册第五单元《紫藤萝瀑布》第1课时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1.班里同学组织文学常识抢答活动，请你也来参加吧。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宗璞原名是什么？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请说出她的一篇短篇小说代表作？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她</w:t>
      </w:r>
      <w:r>
        <w:rPr>
          <w:rFonts w:hint="eastAsia" w:ascii="宋体" w:hAnsi="宋体" w:eastAsia="宋体" w:cs="宋体"/>
          <w:sz w:val="21"/>
          <w:szCs w:val="21"/>
        </w:rPr>
        <w:t>荣获第六届茅盾文学奖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的小说是哪一部？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.下列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字注音完全正确的一项是（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u w:val="single"/>
        </w:rPr>
        <w:t>笼</w:t>
      </w:r>
      <w:r>
        <w:rPr>
          <w:rFonts w:hint="eastAsia" w:ascii="宋体" w:hAnsi="宋体" w:eastAsia="宋体" w:cs="宋体"/>
          <w:sz w:val="21"/>
          <w:szCs w:val="21"/>
        </w:rPr>
        <w:t>罩(lǒng)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迸</w:t>
      </w:r>
      <w:r>
        <w:rPr>
          <w:rFonts w:hint="eastAsia" w:ascii="宋体" w:hAnsi="宋体" w:eastAsia="宋体" w:cs="宋体"/>
          <w:sz w:val="21"/>
          <w:szCs w:val="21"/>
        </w:rPr>
        <w:t>溅(bēng)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忍俊不</w:t>
      </w:r>
      <w:r>
        <w:rPr>
          <w:rFonts w:hint="eastAsia" w:ascii="宋体" w:hAnsi="宋体" w:eastAsia="宋体" w:cs="宋体"/>
          <w:sz w:val="21"/>
          <w:szCs w:val="21"/>
          <w:u w:val="single"/>
        </w:rPr>
        <w:t>禁</w:t>
      </w:r>
      <w:r>
        <w:rPr>
          <w:rFonts w:hint="eastAsia" w:ascii="宋体" w:hAnsi="宋体" w:eastAsia="宋体" w:cs="宋体"/>
          <w:sz w:val="21"/>
          <w:szCs w:val="21"/>
        </w:rPr>
        <w:t>(jìn)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伫</w:t>
      </w:r>
      <w:r>
        <w:rPr>
          <w:rFonts w:hint="eastAsia" w:ascii="宋体" w:hAnsi="宋体" w:eastAsia="宋体" w:cs="宋体"/>
          <w:sz w:val="21"/>
          <w:szCs w:val="21"/>
        </w:rPr>
        <w:t>立(chù)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酒</w:t>
      </w:r>
      <w:r>
        <w:rPr>
          <w:rFonts w:hint="eastAsia" w:ascii="宋体" w:hAnsi="宋体" w:eastAsia="宋体" w:cs="宋体"/>
          <w:sz w:val="21"/>
          <w:szCs w:val="21"/>
          <w:u w:val="single"/>
        </w:rPr>
        <w:t>酿</w:t>
      </w:r>
      <w:r>
        <w:rPr>
          <w:rFonts w:hint="eastAsia" w:ascii="宋体" w:hAnsi="宋体" w:eastAsia="宋体" w:cs="宋体"/>
          <w:sz w:val="21"/>
          <w:szCs w:val="21"/>
        </w:rPr>
        <w:t>(niàng)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盘</w:t>
      </w:r>
      <w:r>
        <w:rPr>
          <w:rFonts w:hint="eastAsia" w:ascii="宋体" w:hAnsi="宋体" w:eastAsia="宋体" w:cs="宋体"/>
          <w:sz w:val="21"/>
          <w:szCs w:val="21"/>
          <w:u w:val="single"/>
        </w:rPr>
        <w:t>虬</w:t>
      </w:r>
      <w:r>
        <w:rPr>
          <w:rFonts w:hint="eastAsia" w:ascii="宋体" w:hAnsi="宋体" w:eastAsia="宋体" w:cs="宋体"/>
          <w:sz w:val="21"/>
          <w:szCs w:val="21"/>
        </w:rPr>
        <w:t>卧龙(qú)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C.伶仃(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dī</w:t>
      </w:r>
      <w:r>
        <w:rPr>
          <w:rFonts w:hint="eastAsia" w:ascii="宋体" w:hAnsi="宋体" w:eastAsia="宋体" w:cs="宋体"/>
          <w:sz w:val="21"/>
          <w:szCs w:val="21"/>
        </w:rPr>
        <w:t>ng)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枯槐(huái)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仙露琼浆(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sz w:val="21"/>
          <w:szCs w:val="21"/>
        </w:rPr>
        <w:t>ióng)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D.绽开(dìng)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挑逗(tiǎo)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蜂围蝶阵(zhèn)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.下列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词语使用有误的一项是(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A.国内首款可量化生产的服务型机器人不仅能</w:t>
      </w:r>
      <w:r>
        <w:rPr>
          <w:rFonts w:hint="eastAsia" w:ascii="宋体" w:hAnsi="宋体" w:eastAsia="宋体" w:cs="宋体"/>
          <w:sz w:val="21"/>
          <w:szCs w:val="21"/>
          <w:u w:val="single"/>
        </w:rPr>
        <w:t>察言观色</w:t>
      </w:r>
      <w:r>
        <w:rPr>
          <w:rFonts w:hint="eastAsia" w:ascii="宋体" w:hAnsi="宋体" w:eastAsia="宋体" w:cs="宋体"/>
          <w:sz w:val="21"/>
          <w:szCs w:val="21"/>
        </w:rPr>
        <w:t>，还能灵活表达情感。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B.红色文物记录着革命先烈们顽强斗争的红色故事，每每让</w:t>
      </w:r>
      <w:r>
        <w:rPr>
          <w:rFonts w:hint="eastAsia" w:ascii="宋体" w:hAnsi="宋体" w:eastAsia="宋体" w:cs="宋体"/>
          <w:sz w:val="21"/>
          <w:szCs w:val="21"/>
          <w:u w:val="single"/>
        </w:rPr>
        <w:t>伫立</w:t>
      </w:r>
      <w:r>
        <w:rPr>
          <w:rFonts w:hint="eastAsia" w:ascii="宋体" w:hAnsi="宋体" w:eastAsia="宋体" w:cs="宋体"/>
          <w:sz w:val="21"/>
          <w:szCs w:val="21"/>
        </w:rPr>
        <w:t>于前的人感受到精神的震撼。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回到故乡，见到亲人，在外漂泊多年的他，终于</w:t>
      </w:r>
      <w:r>
        <w:rPr>
          <w:rFonts w:hint="eastAsia" w:ascii="宋体" w:hAnsi="宋体" w:eastAsia="宋体" w:cs="宋体"/>
          <w:sz w:val="21"/>
          <w:szCs w:val="21"/>
          <w:u w:val="single"/>
        </w:rPr>
        <w:t>忍俊不禁</w:t>
      </w:r>
      <w:r>
        <w:rPr>
          <w:rFonts w:hint="eastAsia" w:ascii="宋体" w:hAnsi="宋体" w:eastAsia="宋体" w:cs="宋体"/>
          <w:sz w:val="21"/>
          <w:szCs w:val="21"/>
        </w:rPr>
        <w:t>，流下了辛酸的泪水。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D傍晚，电闪雷鸣，瓢泼大雨倾泻而来，雨雾</w:t>
      </w:r>
      <w:r>
        <w:rPr>
          <w:rFonts w:hint="eastAsia" w:ascii="宋体" w:hAnsi="宋体" w:eastAsia="宋体" w:cs="宋体"/>
          <w:sz w:val="21"/>
          <w:szCs w:val="21"/>
          <w:u w:val="single"/>
        </w:rPr>
        <w:t>笼罩</w:t>
      </w:r>
      <w:r>
        <w:rPr>
          <w:rFonts w:hint="eastAsia" w:ascii="宋体" w:hAnsi="宋体" w:eastAsia="宋体" w:cs="宋体"/>
          <w:sz w:val="21"/>
          <w:szCs w:val="21"/>
        </w:rPr>
        <w:t>了整个山城。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下列句子没有语病的一项是(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A.通过学习《紫藤萝瀑布》这篇课文，使我深深体会到了生命长河中的坎坷与艰辛。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B.会不会用心观察，能不能重视积累，是提高写作水平的关键。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C.为执行出舱任务，航天员们主动加练，发挥训练强度，不断挑战极限。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D.《民法典》顺应了广大人民群众对法治的新需求，是民事权利的宣言书。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面对紫藤萝瀑布，作者的情感有什么变化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揣摩下列句子，体会写景的妙处。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(1)这里除了光彩，还有淡淡的芳香，香气似乎也是浅紫色的，梦幻一般轻轻地笼罩着我。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我抚摸了一下那小小的紫色的花舱，那里满装生命的酒酿，它张满了帆，在这闪光的花的河流上航行。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设计意图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本课时的教学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目标，一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学习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抓住景物特征细致描写景物的方法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，二是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品味含蓄隽永的语言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1-4题属于基础巩固型作业，要求学生掌握作家作品常识、积累字词、正确使用词语、学习修辞、掌握病句类型等，大部分同学都可以顺利作答。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5题对应教学目标二，6题对应教学目标一，这两道题结合课堂教学都可以自主解决。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宗璞，原名冯钟璞，当代女作家。代表作有短篇小说《红豆》，其作品《东藏记》荣获第六届茅盾文学奖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2-4CCD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5.答：“我”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心中本来充满了疑惑痛楚，“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”获得了“精神的宁静和生的喜悦”，“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”获得了生活的勇气和动力振奋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向前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6.（1）答：</w:t>
      </w:r>
      <w:r>
        <w:rPr>
          <w:rFonts w:hint="eastAsia" w:ascii="宋体" w:hAnsi="宋体" w:eastAsia="宋体" w:cs="宋体"/>
          <w:sz w:val="21"/>
          <w:szCs w:val="21"/>
        </w:rPr>
        <w:t>运用通感的修辞手法，将视觉和嗅觉互通让花香有了颜色，写出了作者面对紫藤萝瀑布时的愉悦、梦幻之感。(意近即可)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运用比喻的修辞手法，把朵朵小花比作一只只“张满了帆”的生命航船，形象地写出了紫藤萝花的形状和旺盛的生命力。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四、完成时间：25分钟左右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七年级下册第五单元《紫藤萝瀑布》第2课时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.下面句子运用的修辞手法与其他三项不同的一项是(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A.只见一片辉煌的淡紫色，像一条瀑布，从空中垂下，不见其发端，也不见其终极。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B.花朵儿一串挨着一串，一朵接着一朵，彼此推着挤着，好不活泼热闹!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C.每一朵盛开的花就像是一个小小的张满了的帆，帆下带着尖底的舱。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D.紫色的瀑布遮住了粗壮的盘虬卧龙般的枝干。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.依次填入下面一段文字横线处的语句，衔接最恰当的一项是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生命永远都是那么光鲜，它不会因岁月的流逝而变质，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①这样才能感受到生命的无限魅力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②所以，我们不能任梦想流失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③也不会因人的成败得失而停滞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④而应努力提高自身素质，增强自身能力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A②④③① B.③②④①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C.③④①② D②①③④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联系课文，谈谈你对“花和人都会遇到各种各样的不幸，但是生命的长河是无止境的”一句的理解。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.综合性学习。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宗璞说:“花和人都会遇到各种各样的不  幸,但是生命的长河是无止境的。”学习了这  一课之后,班级开展以“微笑面对生活”为主  题的演讲比赛,请你完成下面的任务。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请围绕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微笑面对生活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的主题，补全下面的标语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学习有乐总需放歌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(2)下面是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小李</w:t>
      </w:r>
      <w:r>
        <w:rPr>
          <w:rFonts w:hint="eastAsia" w:ascii="宋体" w:hAnsi="宋体" w:eastAsia="宋体" w:cs="宋体"/>
          <w:sz w:val="21"/>
          <w:szCs w:val="21"/>
        </w:rPr>
        <w:t>同学演讲稿的部分内容，请你在横线处写一个句子，将演讲稿补充完整。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生活需要微笑。因为微笑是甘露，滋润人们干涸的心灵；微笑是阳光，照亮心中每一个阴暗的角落；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微笑如一泓清泉、一针振奋人心的强心剂，每当有人向我露出灿烂的微笑时，我都会快乐起来…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你的一位同学经过不断的努力，考试成绩仍然不够理想，但感到前途渺茫，打算放弃你打算怎样劝说他？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5.在生活中，我们会发现很多事物往往有超出事物本身的意义，如“莲”指君子、“菊”指隐士、“牡丹”指富贵。那么下列事物的你知道象征什么吗？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大雁：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鸿雁：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鸳鸯：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乌鸦：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6.本文运用托物言志的手法，借一树紫藤萝表达了自己对生命的认识，赞美生命的永恒与美好。请你运用这种手法写一种事物，表达对人生意义的认识，不少于100字。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本课时的教学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目标，一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是理解课文蕴含的人生哲理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，二是培养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仔细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观察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事物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、欣赏事物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内在美的能力。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1-2题属于基础巩固题，考查修辞、句意衔接，大部分学生都应该可以正确作答。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3题对应教学目标一，检验学生对本文关键句子的理解。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5题属于实践应用题，考查学生在生活中运用语文知识的能力。此题属于分层作业，大部分同学都能答出4题第一小题，而对于基础扎实、表达能力强的同学则可以顺利答出其他题。此题意在激励同学们学好语文，以便在实际生活有效运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题属于综合创新题，对应教学目标二，目的是激发学生想象力、创造力，诗意地表达生活中的所思所想。此题属于分层作业，大部分同学可以就某项事物写出外在形态、特点等，点到人生意义；基本功扎实的同学则可以把语言组织得形象生动，引人入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1.B    2.B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个体的生命是有限的，但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整体的生命是</w:t>
      </w:r>
      <w:r>
        <w:rPr>
          <w:rFonts w:hint="eastAsia" w:ascii="宋体" w:hAnsi="宋体" w:eastAsia="宋体" w:cs="宋体"/>
          <w:sz w:val="21"/>
          <w:szCs w:val="21"/>
        </w:rPr>
        <w:t>生生不息的。花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遭遇</w:t>
      </w:r>
      <w:r>
        <w:rPr>
          <w:rFonts w:hint="eastAsia" w:ascii="宋体" w:hAnsi="宋体" w:eastAsia="宋体" w:cs="宋体"/>
          <w:sz w:val="21"/>
          <w:szCs w:val="21"/>
        </w:rPr>
        <w:t>不幸，仍顽强生长，人更应如此，历经磨难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仍然积极乐观生活</w:t>
      </w:r>
      <w:r>
        <w:rPr>
          <w:rFonts w:hint="eastAsia" w:ascii="宋体" w:hAnsi="宋体" w:eastAsia="宋体" w:cs="宋体"/>
          <w:sz w:val="21"/>
          <w:szCs w:val="21"/>
        </w:rPr>
        <w:t>，实现人生的价值。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4.（1）生活很美记得微笑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微笑是春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风，</w:t>
      </w:r>
      <w:r>
        <w:rPr>
          <w:rFonts w:hint="eastAsia" w:ascii="宋体" w:hAnsi="宋体" w:eastAsia="宋体" w:cs="宋体"/>
          <w:sz w:val="21"/>
          <w:szCs w:val="21"/>
        </w:rPr>
        <w:t>吹醒心灵的每一寸土地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同学，别灰心，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山重水复疑无路，柳暗花明又一村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，只要坚持努力，你一定能成功，我会一直支持你的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5.忠贞不渝的爱情，信使，夫妻、伴侣，死亡、厄运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四、完成时间：30分钟左右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七年级下册第五单元《我的小桃树》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1.班里同学组织文学常识抢答活动，请你也来参加吧。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（1）本文作者是谁？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（2）请说出作者的一部长篇小说代表作？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（3）请说出作者的一部或一篇散文散文作品？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（4）请你自己提问并写出答案？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2.根据拼音写汉字，给画线字注音。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chàn悔（    ）  j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n持（    ）  w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i琐（    ）  幼zhì（    ）  càn头（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灼（    ）  赤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（    ）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淅沥沥（    ）  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  ）  马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3.下列句子中加点词语运用不恰当的一项是（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A.她今天难得休息一天，谁知在家拖地的时候不小心扭了脚，真是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祸不单行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B.踏踏实实不会妨碍积极性，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轰轰烈烈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的局面是无数的人踏踏实实干出来的。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C.我国边防战士守土有责，寸土不让，有勇有谋，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血气方刚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，是我们这个时代最可爱的人。D.我们要把握每个当下，竭力淬炼青春本色，切莫荒废了大好年华，等到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垂垂暮老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再来忏悔。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4.本文采用了“托物言志”的写法，请你喝和同学交流一下本文所言的“志”？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5.全文一共用了七次“我的小桃树”这一称呼，作者为什么如此执着地用这个称呼？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6.请阅读课文第二段，品味小桃树在风雨中的景物描写，谈一谈小桃树的形象、作者要表达的思想感情。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本课的教学目标，一是把握托物言志的写法和作者抒发的情感，二是理解课文赞美小桃树顽强的生命力寄予着的深刻含义，三是培养坚强不屈、敢与困难作斗争的勇气。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1-3题属于基础巩固型作业，要求学生掌握文学常识、积累字词、正确使用词语等，大部分同学都可以顺利作答。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4题对应教学目标一，是本课的学习重点，只要认真听讲应该都可以正确作答。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题对应教学目标二，属于分层作业，有一定难度。主要考查本文的“双线结构”——小桃树和“我”，二者并行，小桃树就是另一个“我”，是“我”从小怀有的、追求幸福是生活的“梦”的化身，“我”对它有特殊感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题对应教学目标二，考查作者是如何生动形象地写“物”的，学习写作方法，品味其中蕴含的思想感情。只要同学们按照老师教授的分析语句的方法（本题涉及修辞、词语感情色彩等）操作，大部分同学是可以答出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1.贾平凹  《废都》  《平凹散文》  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2.忏  矜  猥  稚  孱  zhuó lu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x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luò  wéi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4.本文通过描述小桃树艰难曲折的生长过程，赞颂了小桃树与命运抗争的精神，告诉人们面对困难和挫折，要顽强斗争、努力拼搏。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5.小桃树和“我”有着特殊的情感联系。文中叙述了小桃树的身世，同时暗写了“我”自己的经历，小桃树就是“我”从小就怀有的向往幸福生活的“梦”的化身，它就是另一个“我”。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6.小桃树在风雨里“哆嗦”，枝条“慌乱”，桃花一片片的落了，“老了”“瘦了”“容颜褪尽”，这一系列的拟人化写法描绘小桃树被风雨摧残的弱小形象，表达了“我”的痛惜、怜悯之情。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四、完成时间：30分钟左右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七年级下册第五单元《外国诗二首》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pStyle w:val="2"/>
        <w:numPr>
          <w:ilvl w:val="0"/>
          <w:numId w:val="0"/>
        </w:numPr>
        <w:spacing w:before="0" w:beforeAutospacing="0" w:after="0" w:afterAutospacing="0" w:line="300" w:lineRule="exact"/>
        <w:ind w:left="281" w:leftChars="0" w:right="0" w:righ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1.文学常识填空</w:t>
      </w:r>
    </w:p>
    <w:p>
      <w:pPr>
        <w:pStyle w:val="2"/>
        <w:numPr>
          <w:ilvl w:val="0"/>
          <w:numId w:val="0"/>
        </w:numPr>
        <w:spacing w:before="0" w:beforeAutospacing="0" w:after="0" w:afterAutospacing="0" w:line="300" w:lineRule="exact"/>
        <w:ind w:left="281" w:leftChars="0" w:right="0" w:rightChars="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普希金</w:t>
      </w:r>
      <w:r>
        <w:rPr>
          <w:rFonts w:hint="eastAsia"/>
          <w:sz w:val="21"/>
          <w:szCs w:val="21"/>
        </w:rPr>
        <w:t>被认为是俄罗斯文学语言的创建者和新俄罗斯文学的奠基人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被称为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  <w:lang w:val="en-US" w:eastAsia="zh-CN"/>
        </w:rPr>
        <w:t>俄罗斯诗歌的太阳</w:t>
      </w:r>
      <w:r>
        <w:rPr>
          <w:rFonts w:hint="eastAsia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lang w:val="en-US" w:eastAsia="zh-CN"/>
        </w:rPr>
        <w:t>他著有诗体小说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 w:val="21"/>
          <w:szCs w:val="21"/>
          <w:lang w:val="en-US" w:eastAsia="zh-CN"/>
        </w:rPr>
        <w:t>，诗歌代表作有《自由颂》、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lang w:val="en-US" w:eastAsia="zh-CN"/>
        </w:rPr>
        <w:t>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字的注音完全正确的一项是(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u w:val="single"/>
        </w:rPr>
        <w:t>瞬</w:t>
      </w:r>
      <w:r>
        <w:rPr>
          <w:rFonts w:hint="eastAsia" w:ascii="宋体" w:hAnsi="宋体" w:eastAsia="宋体" w:cs="宋体"/>
          <w:sz w:val="21"/>
          <w:szCs w:val="21"/>
        </w:rPr>
        <w:t>息(shùn) 足</w:t>
      </w:r>
      <w:r>
        <w:rPr>
          <w:rFonts w:hint="eastAsia" w:ascii="宋体" w:hAnsi="宋体" w:eastAsia="宋体" w:cs="宋体"/>
          <w:sz w:val="21"/>
          <w:szCs w:val="21"/>
          <w:u w:val="single"/>
        </w:rPr>
        <w:t>迹</w:t>
      </w:r>
      <w:r>
        <w:rPr>
          <w:rFonts w:hint="eastAsia" w:ascii="宋体" w:hAnsi="宋体" w:eastAsia="宋体" w:cs="宋体"/>
          <w:sz w:val="21"/>
          <w:szCs w:val="21"/>
        </w:rPr>
        <w:t>(jì) </w:t>
      </w:r>
      <w:r>
        <w:rPr>
          <w:rFonts w:hint="eastAsia" w:ascii="宋体" w:hAnsi="宋体" w:eastAsia="宋体" w:cs="宋体"/>
          <w:sz w:val="21"/>
          <w:szCs w:val="21"/>
          <w:u w:val="single"/>
        </w:rPr>
        <w:t>伫</w:t>
      </w:r>
      <w:r>
        <w:rPr>
          <w:rFonts w:hint="eastAsia" w:ascii="宋体" w:hAnsi="宋体" w:eastAsia="宋体" w:cs="宋体"/>
          <w:sz w:val="21"/>
          <w:szCs w:val="21"/>
        </w:rPr>
        <w:t>立(chù)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B.幽</w:t>
      </w:r>
      <w:r>
        <w:rPr>
          <w:rFonts w:hint="eastAsia" w:ascii="宋体" w:hAnsi="宋体" w:eastAsia="宋体" w:cs="宋体"/>
          <w:sz w:val="21"/>
          <w:szCs w:val="21"/>
          <w:u w:val="single"/>
        </w:rPr>
        <w:t>寂</w:t>
      </w:r>
      <w:r>
        <w:rPr>
          <w:rFonts w:hint="eastAsia" w:ascii="宋体" w:hAnsi="宋体" w:eastAsia="宋体" w:cs="宋体"/>
          <w:sz w:val="21"/>
          <w:szCs w:val="21"/>
        </w:rPr>
        <w:t>(jì) 忧</w:t>
      </w:r>
      <w:r>
        <w:rPr>
          <w:rFonts w:hint="eastAsia" w:ascii="宋体" w:hAnsi="宋体" w:eastAsia="宋体" w:cs="宋体"/>
          <w:sz w:val="21"/>
          <w:szCs w:val="21"/>
          <w:u w:val="single"/>
        </w:rPr>
        <w:t>郁</w:t>
      </w:r>
      <w:r>
        <w:rPr>
          <w:rFonts w:hint="eastAsia" w:ascii="宋体" w:hAnsi="宋体" w:eastAsia="宋体" w:cs="宋体"/>
          <w:sz w:val="21"/>
          <w:szCs w:val="21"/>
        </w:rPr>
        <w:t>(yù) </w:t>
      </w:r>
      <w:r>
        <w:rPr>
          <w:rFonts w:hint="eastAsia" w:ascii="宋体" w:hAnsi="宋体" w:eastAsia="宋体" w:cs="宋体"/>
          <w:sz w:val="21"/>
          <w:szCs w:val="21"/>
          <w:u w:val="single"/>
        </w:rPr>
        <w:t>涉</w:t>
      </w:r>
      <w:r>
        <w:rPr>
          <w:rFonts w:hint="eastAsia" w:ascii="宋体" w:hAnsi="宋体" w:eastAsia="宋体" w:cs="宋体"/>
          <w:sz w:val="21"/>
          <w:szCs w:val="21"/>
        </w:rPr>
        <w:t>足(shè)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C.怀</w:t>
      </w:r>
      <w:r>
        <w:rPr>
          <w:rFonts w:hint="eastAsia" w:ascii="宋体" w:hAnsi="宋体" w:eastAsia="宋体" w:cs="宋体"/>
          <w:sz w:val="21"/>
          <w:szCs w:val="21"/>
          <w:u w:val="single"/>
        </w:rPr>
        <w:t>恋</w:t>
      </w:r>
      <w:r>
        <w:rPr>
          <w:rFonts w:hint="eastAsia" w:ascii="宋体" w:hAnsi="宋体" w:eastAsia="宋体" w:cs="宋体"/>
          <w:sz w:val="21"/>
          <w:szCs w:val="21"/>
        </w:rPr>
        <w:t>(niàn)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萋</w:t>
      </w:r>
      <w:r>
        <w:rPr>
          <w:rFonts w:hint="eastAsia" w:ascii="宋体" w:hAnsi="宋体" w:eastAsia="宋体" w:cs="宋体"/>
          <w:sz w:val="21"/>
          <w:szCs w:val="21"/>
        </w:rPr>
        <w:t>(q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</w:rPr>
        <w:t>) 延</w:t>
      </w:r>
      <w:r>
        <w:rPr>
          <w:rFonts w:hint="eastAsia" w:ascii="宋体" w:hAnsi="宋体" w:eastAsia="宋体" w:cs="宋体"/>
          <w:sz w:val="21"/>
          <w:szCs w:val="21"/>
          <w:u w:val="single"/>
        </w:rPr>
        <w:t>绵</w:t>
      </w:r>
      <w:r>
        <w:rPr>
          <w:rFonts w:hint="eastAsia" w:ascii="宋体" w:hAnsi="宋体" w:eastAsia="宋体" w:cs="宋体"/>
          <w:sz w:val="21"/>
          <w:szCs w:val="21"/>
        </w:rPr>
        <w:t>(yán)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u w:val="single"/>
        </w:rPr>
        <w:t>镇</w:t>
      </w:r>
      <w:r>
        <w:rPr>
          <w:rFonts w:hint="eastAsia" w:ascii="宋体" w:hAnsi="宋体" w:eastAsia="宋体" w:cs="宋体"/>
          <w:sz w:val="21"/>
          <w:szCs w:val="21"/>
        </w:rPr>
        <w:t>静(zhèn) 路</w:t>
      </w:r>
      <w:r>
        <w:rPr>
          <w:rFonts w:hint="eastAsia" w:ascii="宋体" w:hAnsi="宋体" w:eastAsia="宋体" w:cs="宋体"/>
          <w:sz w:val="21"/>
          <w:szCs w:val="21"/>
          <w:u w:val="single"/>
        </w:rPr>
        <w:t>径</w:t>
      </w:r>
      <w:r>
        <w:rPr>
          <w:rFonts w:hint="eastAsia" w:ascii="宋体" w:hAnsi="宋体" w:eastAsia="宋体" w:cs="宋体"/>
          <w:sz w:val="21"/>
          <w:szCs w:val="21"/>
        </w:rPr>
        <w:t>(jìn) </w:t>
      </w:r>
      <w:r>
        <w:rPr>
          <w:rFonts w:hint="eastAsia" w:ascii="宋体" w:hAnsi="宋体" w:eastAsia="宋体" w:cs="宋体"/>
          <w:sz w:val="21"/>
          <w:szCs w:val="21"/>
          <w:u w:val="single"/>
        </w:rPr>
        <w:t>诱</w:t>
      </w:r>
      <w:r>
        <w:rPr>
          <w:rFonts w:hint="eastAsia" w:ascii="宋体" w:hAnsi="宋体" w:eastAsia="宋体" w:cs="宋体"/>
          <w:sz w:val="21"/>
          <w:szCs w:val="21"/>
        </w:rPr>
        <w:t>人(yòu)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.选词填空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(1)对方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(忧郁 抑郁)的眼神，那寂寞的情绪，那份瑟缩和那份无可奈何，都没有逃过他的眼睛。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(2)当命运的绳索无情地缚住双臂，当别人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_(感叹 感悟)生命的悲哀，他依然固执地为梦想插上翅膀，用双脚在琴键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上写下：相信自己。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.下列句子没有语病的一项是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A.《假如生活欺骗了你》这样的好作品往往会在读者心中留下深刻、美好的印象。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B.生活中会遇到很多困难，但有准备的人总是有能力战胜困难且有勇气面对寸困难。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C.老年人发生心力衰竭的主要原因是劳累、用脑过度、精神紧张、食盐过多、感冒等诱发的。D.通过体验5G速率、5G机几器人互动、5G智能机械臂等5G产品，使市民提前感受了5G时代的高速与便捷。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.下列句子中标点符号使用有误的一项是(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A.《假如生活欺骗了你》选自《普希金诗集》(北京出版社1987年版)。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B.其实，哪能要老陈干呢?他这“活地图”要垮了，我们谁能出得去?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C.明天一早，你会开吗，你开的是灼灼的吗，香香的吗?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D.《未选择的路》一诗选用了许多具体的形象(树林、路、荒草、落叶等)来阐释哲理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6.根据诗歌原文回答问题。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（1）《假如生活欺骗了你》最后一句话如何理解？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</w:rPr>
        <w:t>诗歌最大的特点就是要用形象说话，最忌直白的说理，而这首诗通篇没有任何形象，却以说理取得了巨大成功，品味全诗，想想原因何在？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（3）弗罗斯特为什么以“未选择的路”作为诗题？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7.请用自己的语言和同学谈谈自己对本文两首诗歌哲理的理解。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某班围绕下面一首诗开展诗歌诵读活动。活动中有一些问题，请你参与解决。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leftChars="200" w:firstLine="420" w:firstLineChars="200"/>
        <w:jc w:val="both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假如生活欺骗了你，/不要悲伤，不要心急!/忧郁的日子里须要镇静：/相信吧，快乐的日子将会来临。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leftChars="200" w:firstLine="420" w:firstLineChars="200"/>
        <w:jc w:val="both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心儿永远向往着未来；/现在却常是忧郁：/一切都是瞬息，一切都将会过去；/而那过去了的，就会成为亲切的怀恋。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leftChars="200" w:firstLine="420" w:firstLineChars="200"/>
        <w:jc w:val="righ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——普希金《假如生活欺骗了你》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(1)请你根据这首诗第一节的内容和句式，发挥想象，仿写一节诗。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(2)李强朗诵这首诗后兴奋地说：“面对生活中的困难与挫折，我们要毫不畏惧，愈挫愈勇，做生活的强者。”面对生活中的困难与挫折，你会怎么做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？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说出来与大家共勉。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(3)朗诵会上，主持人说：“中华民族历史悠久，每个时代都有很多自强不息的人，他们都为当时的社会做出了杰出的贡献。请列举一个人物并说说他的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本课的教学目标，一是了解象征手法的作用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二是揣摩优美的语言，理解诗歌蕴含的哲理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把握诗歌的主旨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三是感受诗人积极乐观的人生态度，培养健康高尚的审美情趣和审美能力。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1-5题属于基础巩固型作业，要求学生掌握文学常识、字音字形、正确使用词语、病句、标点等，大部分同学应该都可以顺利作答。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6、7题对应教学目标二，是本课的学习重点，主要是检查学生对课文重要句子的理解，对全诗哲理的体会，只要认真听讲应该都可以正确作答。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题对应教学目标一、三，属于综合创新型作业。第一小题检验学生写作能力，旨在激发学生创造能力，在实际生活中应运语文。第二小题意在促进正确价值观的内化，潜移默化培养学生积极乐观人生态度。第三小题属于分层作业，阅读面广的同学可以举出恰当的例子，并从中受到熏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答案</w:t>
      </w:r>
    </w:p>
    <w:p>
      <w:pPr>
        <w:pStyle w:val="2"/>
        <w:numPr>
          <w:ilvl w:val="0"/>
          <w:numId w:val="0"/>
        </w:numPr>
        <w:spacing w:before="0" w:beforeAutospacing="0" w:after="0" w:afterAutospacing="0" w:line="300" w:lineRule="exact"/>
        <w:ind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</w:rPr>
        <w:t>俄罗斯文学之父</w:t>
      </w:r>
      <w:r>
        <w:rPr>
          <w:rFonts w:hint="eastAsia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  <w:lang w:val="en-US" w:eastAsia="zh-CN"/>
        </w:rPr>
        <w:t xml:space="preserve">  《叶甫盖尼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</w:t>
      </w:r>
      <w:r>
        <w:rPr>
          <w:rFonts w:hint="eastAsia"/>
          <w:sz w:val="21"/>
          <w:szCs w:val="21"/>
          <w:lang w:val="en-US" w:eastAsia="zh-CN"/>
        </w:rPr>
        <w:t>奥涅金》 《致恰达耶夫》《致大海》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2.B    3.忧郁 感叹    4.A    5.C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6.（1）要镇静乐观地面对生活，战胜生活中的困难，将来回想起这些困难会觉得非常美好；人生体验应该丰富多彩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（2）这首诗以平等交谈的语气鼓励人们相信生活、相信未来，有人情味、哲理味，表现了诗人博大的胸怀、乐观的精神，所以被广为传颂。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（3）以此为题表现了对未选择的路的留恋，同时告诫人们选择人生道路要慎重。</w:t>
      </w:r>
    </w:p>
    <w:p>
      <w:pPr>
        <w:pStyle w:val="2"/>
        <w:spacing w:before="0" w:beforeAutospacing="0" w:after="0" w:afterAutospacing="0" w:line="300" w:lineRule="exact"/>
        <w:ind w:firstLine="28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7.《假》哲理：</w:t>
      </w:r>
      <w:r>
        <w:rPr>
          <w:rFonts w:hint="eastAsia"/>
          <w:bCs/>
          <w:sz w:val="21"/>
          <w:szCs w:val="21"/>
          <w:lang w:val="en-US" w:eastAsia="zh-CN"/>
        </w:rPr>
        <w:t>遇到困难挫折</w:t>
      </w:r>
      <w:r>
        <w:rPr>
          <w:rFonts w:hint="eastAsia"/>
          <w:bCs/>
          <w:sz w:val="21"/>
          <w:szCs w:val="21"/>
        </w:rPr>
        <w:t>不要悲伤，不要心急</w:t>
      </w:r>
      <w:r>
        <w:rPr>
          <w:rFonts w:hint="eastAsia"/>
          <w:bCs/>
          <w:sz w:val="21"/>
          <w:szCs w:val="21"/>
          <w:lang w:eastAsia="zh-CN"/>
        </w:rPr>
        <w:t>，</w:t>
      </w:r>
      <w:r>
        <w:rPr>
          <w:rFonts w:hint="eastAsia"/>
          <w:bCs/>
          <w:sz w:val="21"/>
          <w:szCs w:val="21"/>
          <w:lang w:val="en-US" w:eastAsia="zh-CN"/>
        </w:rPr>
        <w:t>要保持</w:t>
      </w:r>
      <w:r>
        <w:rPr>
          <w:rFonts w:hint="eastAsia"/>
          <w:bCs/>
          <w:sz w:val="21"/>
          <w:szCs w:val="21"/>
        </w:rPr>
        <w:t>积极乐观的心态</w:t>
      </w:r>
      <w:r>
        <w:rPr>
          <w:rFonts w:hint="eastAsia"/>
          <w:bCs/>
          <w:sz w:val="21"/>
          <w:szCs w:val="21"/>
          <w:lang w:eastAsia="zh-CN"/>
        </w:rPr>
        <w:t>，</w:t>
      </w:r>
      <w:r>
        <w:rPr>
          <w:rFonts w:hint="eastAsia"/>
          <w:bCs/>
          <w:sz w:val="21"/>
          <w:szCs w:val="21"/>
          <w:lang w:val="en-US" w:eastAsia="zh-CN"/>
        </w:rPr>
        <w:t>相信</w:t>
      </w:r>
      <w:r>
        <w:rPr>
          <w:rFonts w:hint="eastAsia"/>
          <w:bCs/>
          <w:sz w:val="21"/>
          <w:szCs w:val="21"/>
        </w:rPr>
        <w:t>快乐的日子终会到来。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《未》哲理：人生道路只能选择一次，因此一定要慎重。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8.（1）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假如朋友欺骗了你，不要哭泣，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不要生气!伤心的日子里需要安慰：相信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吧!真正的友谊将会到来。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面对生活中的困难与挫折，我会和朋友并肩战斗，团结合作，迎难而上，一起克服困难。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四、完成时间30分钟左右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七年级下册第五单元《古代诗歌五首》第1课时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1.下列画线字的注音完全正确的一项是(   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A怆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然(chàng) 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(tì) 青未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(liǎo)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B岱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宗(dài) 决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(z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 凌绝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(líng)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C箫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鼓(xiāo)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杖(zh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 足鸡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(túūn)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门(kòu)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鞭(yín) 腊酒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(hūn)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2.解释下列句中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词的意思。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sz w:val="21"/>
          <w:szCs w:val="21"/>
          <w:u w:val="single"/>
        </w:rPr>
        <w:t>念</w:t>
      </w:r>
      <w:r>
        <w:rPr>
          <w:rFonts w:hint="eastAsia" w:ascii="宋体" w:hAnsi="宋体" w:eastAsia="宋体" w:cs="宋体"/>
          <w:sz w:val="21"/>
          <w:szCs w:val="21"/>
        </w:rPr>
        <w:t>天地之悠悠 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(2)独怆然而</w:t>
      </w:r>
      <w:r>
        <w:rPr>
          <w:rFonts w:hint="eastAsia" w:ascii="宋体" w:hAnsi="宋体" w:eastAsia="宋体" w:cs="宋体"/>
          <w:sz w:val="21"/>
          <w:szCs w:val="21"/>
          <w:u w:val="single"/>
        </w:rPr>
        <w:t>涕</w:t>
      </w:r>
      <w:r>
        <w:rPr>
          <w:rFonts w:hint="eastAsia" w:ascii="宋体" w:hAnsi="宋体" w:eastAsia="宋体" w:cs="宋体"/>
          <w:sz w:val="21"/>
          <w:szCs w:val="21"/>
        </w:rPr>
        <w:t>下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(3)造化</w:t>
      </w:r>
      <w:r>
        <w:rPr>
          <w:rFonts w:hint="eastAsia" w:ascii="宋体" w:hAnsi="宋体" w:eastAsia="宋体" w:cs="宋体"/>
          <w:sz w:val="21"/>
          <w:szCs w:val="21"/>
          <w:u w:val="single"/>
        </w:rPr>
        <w:t>钟</w:t>
      </w:r>
      <w:r>
        <w:rPr>
          <w:rFonts w:hint="eastAsia" w:ascii="宋体" w:hAnsi="宋体" w:eastAsia="宋体" w:cs="宋体"/>
          <w:sz w:val="21"/>
          <w:szCs w:val="21"/>
        </w:rPr>
        <w:t>神秀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(4)荡胸生</w:t>
      </w:r>
      <w:r>
        <w:rPr>
          <w:rFonts w:hint="eastAsia" w:ascii="宋体" w:hAnsi="宋体" w:eastAsia="宋体" w:cs="宋体"/>
          <w:sz w:val="21"/>
          <w:szCs w:val="21"/>
          <w:u w:val="single"/>
        </w:rPr>
        <w:t>曾</w:t>
      </w:r>
      <w:r>
        <w:rPr>
          <w:rFonts w:hint="eastAsia" w:ascii="宋体" w:hAnsi="宋体" w:eastAsia="宋体" w:cs="宋体"/>
          <w:sz w:val="21"/>
          <w:szCs w:val="21"/>
        </w:rPr>
        <w:t>云 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(5)会当</w:t>
      </w:r>
      <w:r>
        <w:rPr>
          <w:rFonts w:hint="eastAsia" w:ascii="宋体" w:hAnsi="宋体" w:eastAsia="宋体" w:cs="宋体"/>
          <w:sz w:val="21"/>
          <w:szCs w:val="21"/>
          <w:u w:val="single"/>
        </w:rPr>
        <w:t>凌</w:t>
      </w:r>
      <w:r>
        <w:rPr>
          <w:rFonts w:hint="eastAsia" w:ascii="宋体" w:hAnsi="宋体" w:eastAsia="宋体" w:cs="宋体"/>
          <w:sz w:val="21"/>
          <w:szCs w:val="21"/>
        </w:rPr>
        <w:t>绝顶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(6)自</w:t>
      </w:r>
      <w:r>
        <w:rPr>
          <w:rFonts w:hint="eastAsia" w:ascii="宋体" w:hAnsi="宋体" w:eastAsia="宋体" w:cs="宋体"/>
          <w:sz w:val="21"/>
          <w:szCs w:val="21"/>
          <w:u w:val="single"/>
        </w:rPr>
        <w:t>缘</w:t>
      </w:r>
      <w:r>
        <w:rPr>
          <w:rFonts w:hint="eastAsia" w:ascii="宋体" w:hAnsi="宋体" w:eastAsia="宋体" w:cs="宋体"/>
          <w:sz w:val="21"/>
          <w:szCs w:val="21"/>
        </w:rPr>
        <w:t>身在最高层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3.下列文学、文化常识表述有误的一项是（    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A.杜甫，唐代伟大的现实主义诗人。他的诗在总体上反了唐王朝由盛而衰的变化过程，被誉为“诗史”。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B.王安石，字介甫，号半山，唐代著名思想家政治家、文学家，“唐宋八大家”之一。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C.《登幽州台歌》是一首古体诗，题目中的“幽州台”是战国时燕昭王为招纳天下贤士所建。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D.“岱宗夫如何”中的“岱宗”指泰山，是五岳之一，又名岱山、岱岳、东岳、泰岳。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4.根据提示默写。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（1）《登幽州台歌》中诗人用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</w:rPr>
        <w:t>抒发了自己怀才不遇的伤感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（2）《望岳》中表现诗人敢于攀登人生顶峰的雄心和气概的句子是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（3）王安石的《登飞来峰》中表达了锐意进取的精神和高瞻远瞩的气概的句子是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5.阅读陈子昂的《登幽州台歌》，回答问题。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（1）下列对这首诗赏析有误的一项是（   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A.这首短诗语言苍劲奔放，富有感染力，表达了诗人怀才不遇、寂寞无奈的情绪。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B.“前不见古人，后不见来者”这里的“古人”是指古代那些功成名就的文人。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C.第三句写登楼眺望，空间辽阔，诗人面前仿佛出现一幅北方原野苍茫广阔的图景。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D.全诗句式长短不齐，音节抑扬变化，具有韵律美。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（2）此诗是一首吊古伤今的生命悲歌，请赏析诗中“独”字的妙处。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6.阅读杜甫的《望岳》，回答问题。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（1）“阴阳割昏晓”一句中“割”字炼得极好，历来为人称道，请赏析“割”字的妙处。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（2）下面对诗歌的内容和情感的理解不正确的一项是（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第一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二句，以设问其里，表达了诗人看见泰山时的惊喜和仰慕之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第五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六句写诗人仰望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层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归鸟，表现了诗人归隐山林的志趣。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最后两句由望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岳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而生登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岳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之志，表现了诗人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登泰山而小天下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的决心。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全是扣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“望”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字而写，赞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了泰山神奇秀丽的景色和高大雄伟的气势。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7.阅读王安石的《登飞来峰》，回答问题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（1）这首诗的前两句展现了一幅怎样的景象?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（2）本诗和杜甫的《望岳》都是诗人登高抒怀的作品，他们抒发的情感有什么不同?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8.课外阅读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“晚次乐乡县”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    [唐]陈子昂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故乡杳无际，日暮且孤征。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川原迷旧国，道路入边城。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野戍荒烟断 深山古木平④。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940" w:firstLineChars="14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如何此时恨，嗷嗷夜猿鸣。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【注释】①乐乡县：地名，唐时属山南道襄州，故城在今湖北荆门北九十里。②野戍：指野外驻防之处。③断：断绝，消散。④平：此处指景象模糊一片。⑤嗷(jiào)嗷：号叫声，这里指猿啼声。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（1）请你展开合理的想象，用生动形象的语言把颈联所表现的画面描述出来。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（2）本诗抒发了诗人怎样的情感？在抒情方式上，与他的登幽州台歌有何不同？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本课的教学目标，一是品味诗的语言歌，感受诗歌的意境美；二是体会诗歌的内涵，把握作者的思想感情；三是培养学生热爱古代文化的思想，提高文化品味和审美情趣。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1-4题属于基础巩固型作业，要求学生掌握字音、词语解释、文学常识、诗词名句默写等，大部分同学应该都可以顺利作答。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5、6、7题对应教学目标二，是本单元的学习重点，主要是检查学生对诗歌重要词语的理解，即“炼字”，还有对诗歌哲理的体会，只要认真听讲应该都可以正确作答。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题属于实践应用题，意在通过拓展检验学生课堂所学知识外用的能力，同时通过比较阅读进一步了解作者生平、人生追求。此题属于分层作业，第一小题大部分同学可以讲述画面内容，部分同学可以用优美语言表述；第二小题有难度，可能回答不完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1.C    2.想到，眼泪，聚集，同“层”，登上，因为    3.B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4.（1）念天地之悠悠，独怆然而涕下  （2）会当凌绝顶，一览众山小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（3）不畏浮云遮望眼，自缘身在最高层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5.（1）B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（2）“独”字诗中有“孤独”之意，诗人登台远眺，纵观古今，却怀才不遇报国无门，“独”字体现出诗人孤独渺小寂寞凄凉之情。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6.（1）“割”自用拟人写法，描绘出泰山把山南山北阳光切断的景象，表现了泰山的雄伟高达、遮天蔽日的形象。   （2）B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7.（1）一座千寻高的宝塔矗立在飞来峰上，看起来十分壮观，每当雄鸡报晓的时候，站在高高的宝塔上，就能看到太阳升起的壮美景象。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（2）本诗抒发了诗人变法革新的政治理想和远大抱负，以及大无畏的精神；《望岳》抒发了诗人不畏艰险勇于攀登俯视一切的远大抱负。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8.（1）野外戍楼上的缕缕荒烟已经消散，深山上参差不齐的林木看上去也模糊一片。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（2）本诗抒发的是诗人孤寂凄凉的心情与浓重的乡愁。《登幽州台歌》直抒胸臆，本诗则使用了寓情于景的手法抒情，含而不露。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四、完成时间30分钟左右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七年级下册第五单元《古代诗歌五首》第2课时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解释下列句中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词的意思。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（1）莫笑农家腊酒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（2）从今若许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闲乘月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吟鞭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东指即天涯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（4）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落红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不是无情物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2.填空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（1）陆游，字务观，号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（朝代）诗人。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（2）龚自珍，字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，清代思想家、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，著有《己亥杂诗》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3.下列诗句朗读节奏划分不正确的一项是(    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A.念/天地/之悠悠，独/怆然/而涕下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B.造化/钟神秀，阴阳/割昏晓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C.不畏/浮云/遮望眼，自缘/身在/最高层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D.落红不是/无情/物，化作春泥/更护/花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4.根据提示默写。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（1）陆游的《游山西村》中的“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，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 ，         写出了路似无而实有，景似绝而又复现的境界，启迪人们正视困难，勇于开拓。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（2）龚自珍《己亥杂诗》（其五）中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生动形象地诠释了中华民族无私奉献的传统美德。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5.阅读陆游的《游山西村》，回答问题。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（1）如果将首联中的“足”字改为“有”字好不好?为什么?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（2）请说出“山重水复疑无路，柳暗花明又一村”这两句蕴含的人生哲理。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6.阅读龚自珍的《己亥杂诗》(其五)，回答问题。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（1）请描述诗歌前两句所展现的情景。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（2）这首诗的后两句广为传诵的原因是什么?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本课的教学目标，一是品味诗的语言歌，感受诗歌的意境美；二是体会诗歌的内涵，把握作者的思想感情；三是培养学生热爱古代文化的思想，提高文化品味和审美情趣。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1-4题属于基础巩固型作业，要求学生掌握词语解释、文学常识、诗句断句、诗词名句默写等，大部分同学应该都可以顺利作答。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5题对应教学目标二，是本单元的学习重点，主要是检查学生对诗歌重要词语的理解，即“炼字”，还有对诗歌哲理的体会，只要认真听讲应该都可以正确作答。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6题属于分层作业，第一小题大部分同学可以讲述画面内容，部分同学可以用优美语言表述；第二小题问法巧妙，其实是考查表达的思想感情、哲理意义，如果理解错误可能会回答错误。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1.浑浊，趁着月明来闲游，诗人的马鞭，落花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2.（1）放翁，南宋    （2）璱人，文学家，315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4.（1）山重水复疑无路，柳暗花明又一村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（2）落红不是无情物，化作春泥更护花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5.（1）不好。“足”字写出了家家户户丰收的年景和农民热情好客的淳厚品性。用“有”字无此表达效果。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（2）在困境中坚持下去，就会出现豁然开朗的境界，事物是此消彼长的。（意近即可）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6.（1）浩浩荡荡的离愁别绪向着日落西斜的远处延伸，诗人满怀惆怅离开京城，举起马鞭向东一挥，奔赴天涯。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这两句借物抒情，以“落红”和“春泥”为喻，表达了诗人虽辞官，仍然会关心国家前途和命运的思想感情。同时还包含哲理意义：甘愿牺牲自我、多做贡献。这两句诗语言生动形象，格调昂扬向上。（意近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四、完成时间30分钟左右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七年级下册第五单元作业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一、作业内容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画线</w:t>
      </w:r>
      <w:r>
        <w:rPr>
          <w:rFonts w:hint="eastAsia" w:ascii="宋体" w:hAnsi="宋体" w:eastAsia="宋体" w:cs="宋体"/>
          <w:sz w:val="21"/>
          <w:szCs w:val="21"/>
        </w:rPr>
        <w:t>字注音。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u w:val="single"/>
        </w:rPr>
        <w:t>迸</w:t>
      </w:r>
      <w:r>
        <w:rPr>
          <w:rFonts w:hint="eastAsia" w:ascii="宋体" w:hAnsi="宋体" w:eastAsia="宋体" w:cs="宋体"/>
          <w:sz w:val="21"/>
          <w:szCs w:val="21"/>
        </w:rPr>
        <w:t>溅(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</w:t>
      </w:r>
      <w:r>
        <w:rPr>
          <w:rFonts w:hint="eastAsia" w:ascii="宋体" w:hAnsi="宋体" w:eastAsia="宋体" w:cs="宋体"/>
          <w:sz w:val="21"/>
          <w:szCs w:val="21"/>
          <w:u w:val="single"/>
        </w:rPr>
        <w:t>挑</w:t>
      </w:r>
      <w:r>
        <w:rPr>
          <w:rFonts w:hint="eastAsia" w:ascii="宋体" w:hAnsi="宋体" w:eastAsia="宋体" w:cs="宋体"/>
          <w:sz w:val="21"/>
          <w:szCs w:val="21"/>
        </w:rPr>
        <w:t>逗(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忍俊不</w:t>
      </w:r>
      <w:r>
        <w:rPr>
          <w:rFonts w:hint="eastAsia" w:ascii="宋体" w:hAnsi="宋体" w:eastAsia="宋体" w:cs="宋体"/>
          <w:sz w:val="21"/>
          <w:szCs w:val="21"/>
          <w:u w:val="single"/>
        </w:rPr>
        <w:t>禁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遗</w:t>
      </w:r>
      <w:r>
        <w:rPr>
          <w:rFonts w:hint="eastAsia" w:ascii="宋体" w:hAnsi="宋体" w:eastAsia="宋体" w:cs="宋体"/>
          <w:sz w:val="21"/>
          <w:szCs w:val="21"/>
          <w:u w:val="single"/>
        </w:rPr>
        <w:t>憾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伫</w:t>
      </w:r>
      <w:r>
        <w:rPr>
          <w:rFonts w:hint="eastAsia" w:ascii="宋体" w:hAnsi="宋体" w:eastAsia="宋体" w:cs="宋体"/>
          <w:sz w:val="21"/>
          <w:szCs w:val="21"/>
        </w:rPr>
        <w:t>立(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盘</w:t>
      </w:r>
      <w:r>
        <w:rPr>
          <w:rFonts w:hint="eastAsia" w:ascii="宋体" w:hAnsi="宋体" w:eastAsia="宋体" w:cs="宋体"/>
          <w:sz w:val="21"/>
          <w:szCs w:val="21"/>
          <w:u w:val="single"/>
        </w:rPr>
        <w:t>虬</w:t>
      </w:r>
      <w:r>
        <w:rPr>
          <w:rFonts w:hint="eastAsia" w:ascii="宋体" w:hAnsi="宋体" w:eastAsia="宋体" w:cs="宋体"/>
          <w:sz w:val="21"/>
          <w:szCs w:val="21"/>
        </w:rPr>
        <w:t>卧龙(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酒</w:t>
      </w:r>
      <w:r>
        <w:rPr>
          <w:rFonts w:hint="eastAsia" w:ascii="宋体" w:hAnsi="宋体" w:eastAsia="宋体" w:cs="宋体"/>
          <w:sz w:val="21"/>
          <w:szCs w:val="21"/>
          <w:u w:val="single"/>
        </w:rPr>
        <w:t>酿(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仙露</w:t>
      </w:r>
      <w:r>
        <w:rPr>
          <w:rFonts w:hint="eastAsia" w:ascii="宋体" w:hAnsi="宋体" w:eastAsia="宋体" w:cs="宋体"/>
          <w:sz w:val="21"/>
          <w:szCs w:val="21"/>
          <w:u w:val="single"/>
        </w:rPr>
        <w:t>琼</w:t>
      </w:r>
      <w:r>
        <w:rPr>
          <w:rFonts w:hint="eastAsia" w:ascii="宋体" w:hAnsi="宋体" w:eastAsia="宋体" w:cs="宋体"/>
          <w:sz w:val="21"/>
          <w:szCs w:val="21"/>
        </w:rPr>
        <w:t>浆(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忏</w:t>
      </w:r>
      <w:r>
        <w:rPr>
          <w:rFonts w:hint="eastAsia" w:ascii="宋体" w:hAnsi="宋体" w:eastAsia="宋体" w:cs="宋体"/>
          <w:sz w:val="21"/>
          <w:szCs w:val="21"/>
        </w:rPr>
        <w:t>悔(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矜持(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)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u w:val="single"/>
        </w:rPr>
        <w:t>猥</w:t>
      </w:r>
      <w:r>
        <w:rPr>
          <w:rFonts w:hint="eastAsia" w:ascii="宋体" w:hAnsi="宋体" w:eastAsia="宋体" w:cs="宋体"/>
          <w:sz w:val="21"/>
          <w:szCs w:val="21"/>
        </w:rPr>
        <w:t>琐(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)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u w:val="single"/>
        </w:rPr>
        <w:t>颤</w:t>
      </w:r>
      <w:r>
        <w:rPr>
          <w:rFonts w:hint="eastAsia" w:ascii="宋体" w:hAnsi="宋体" w:eastAsia="宋体" w:cs="宋体"/>
          <w:sz w:val="21"/>
          <w:szCs w:val="21"/>
        </w:rPr>
        <w:t>抖(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头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血</w:t>
      </w:r>
      <w:r>
        <w:rPr>
          <w:rFonts w:hint="eastAsia" w:ascii="宋体" w:hAnsi="宋体" w:eastAsia="宋体" w:cs="宋体"/>
          <w:sz w:val="21"/>
          <w:szCs w:val="21"/>
        </w:rPr>
        <w:t>气方刚(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eastAsia="宋体" w:cs="宋体"/>
          <w:sz w:val="21"/>
          <w:szCs w:val="21"/>
          <w:u w:val="single"/>
        </w:rPr>
        <w:t>摞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萋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)</w:t>
      </w:r>
    </w:p>
    <w:p>
      <w:pPr>
        <w:rPr>
          <w:vanish/>
          <w:sz w:val="21"/>
          <w:szCs w:val="21"/>
        </w:rPr>
      </w:pPr>
    </w:p>
    <w:p>
      <w:pPr>
        <w:pStyle w:val="2"/>
        <w:keepNext w:val="0"/>
        <w:keepLines w:val="0"/>
        <w:widowControl/>
        <w:numPr>
          <w:ilvl w:val="0"/>
          <w:numId w:val="8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根据拼音写汉字。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pù(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fán(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花su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ì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枯huá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tu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ì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níng(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笼zhào(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船cāng(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伶d</w:t>
      </w:r>
      <w:r>
        <w:rPr>
          <w:rFonts w:hint="default" w:ascii="Arial" w:hAnsi="Arial" w:eastAsia="宋体" w:cs="Arial"/>
          <w:sz w:val="21"/>
          <w:szCs w:val="21"/>
        </w:rPr>
        <w:t>ī</w:t>
      </w:r>
      <w:r>
        <w:rPr>
          <w:rFonts w:hint="eastAsia" w:ascii="宋体" w:hAnsi="宋体" w:eastAsia="宋体" w:cs="宋体"/>
          <w:sz w:val="21"/>
          <w:szCs w:val="21"/>
        </w:rPr>
        <w:t>ng(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执zhuó(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miǎo(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)小 魂pò(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幼zhì(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赤lu</w:t>
      </w:r>
      <w:r>
        <w:rPr>
          <w:rFonts w:hint="default" w:ascii="Calibri" w:hAnsi="Calibri" w:eastAsia="宋体" w:cs="Calibri"/>
          <w:sz w:val="21"/>
          <w:szCs w:val="21"/>
        </w:rPr>
        <w:t>ŏ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ixi（    ）沥沥  s</w:t>
      </w:r>
      <w:r>
        <w:rPr>
          <w:rFonts w:hint="eastAsia" w:ascii="宋体" w:hAnsi="宋体" w:eastAsia="宋体" w:cs="宋体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ù</w:t>
      </w:r>
      <w:r>
        <w:rPr>
          <w:rFonts w:hint="eastAsia" w:ascii="宋体" w:hAnsi="宋体" w:eastAsia="宋体" w:cs="宋体"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怀liàn(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 shè(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幽jì(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3.解释下列词语。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(1)忍俊不禁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(2)血气方刚：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(3)轰轰烈烈：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(4)祸不单行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4.文学常识填空。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(1)《紫藤萝瀑布》是当代女作家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的作品，后收于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中。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(2)《假如生活欺骗了你》选自《普希金诗集》，作者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国诗人，其代表诗作有《自由颂》《致大海》等。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)杜甫，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代诗人，被称为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其诗总体上反映了唐王朝由盛转衰的过程，因此被誉为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，代表作品有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”、“       ”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等。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)王安石，北宋(朝代)著名思想家、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、文学家，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”</w:t>
      </w:r>
      <w:r>
        <w:rPr>
          <w:rFonts w:hint="eastAsia" w:ascii="宋体" w:hAnsi="宋体" w:eastAsia="宋体" w:cs="宋体"/>
          <w:sz w:val="21"/>
          <w:szCs w:val="21"/>
        </w:rPr>
        <w:t>之一。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)陆游，字务观，号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(朝代)著名爱国诗人。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古诗名句默写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(1)《登幽州台歌》中描写空间辽阔，抒发悲哀苦闷心情的诗句是：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《望岳》中通过描写“云”和“鸟”突出泰山雄伟壮丽的两句诗是：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唐代诗人王之涣在《登鹳雀楼》中写道“欲穷千里目，更上一层楼”，宋代诗人王安石在《登飞来峰》中与之有异曲同工之妙的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句子是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(4)陆游在《游山西村》中的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一句中，借写农人备酒待客来展现农村丰收的欢悦气象，赞美淳朴的民风与人情。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(5)“时有落花至，远随流水香”写出了落花飘零却昂扬向上的精神，龚自珍的《己亥杂诗》(其五)中的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在意境上更胜一筹。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6.《紫藤萝瀑布》和《一颗小桃树》在写法上有何异同？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7.请反复诵读《望岳》和《登飞来峰》二诗，体会其结尾两句的含义。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8.《己亥杂诗》最后两句的本意和哲理意分别是什么？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9.请自备笔记本，摘抄积累的诗文名句，以备写作中引用。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二、设计意图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本单元的单元教学目标，一是学习托物言志的手法，体会如何运用生动形象的语言写景状物，寄寓自己的情思，抒发对人生的感悟；二是运用比较的方法阅读，分析作品之间的异同。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1-5题属于基础巩固型作业，要求学生掌握字音、字形、词语解释、文学常识、诗词名句默写、等，大部分同学应该都可以顺利作答。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6、7题对应教学目标一，是本单元的学习重点，主要是检查学生对课文重要句子的理解，对诗文哲理的体会，只要认真听讲应该都可以正确作答。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8题对应教学目标二，考查比较阅读，在比较中掌握作家写法、表述方式的不同。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9题属于综合创新作业，意在培养学生养成做读书笔记的习惯。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1.bèng tiǎo  j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  hàn  zhù  qiú    niàng    qióng    chàn    j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n    w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   chàn    càn    xuè    luò    q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2.瀑  繁  穗  槐  褪  凝  罩  舱  仃  着   渺   魄  稚 裸  淅   瞬    恋  涉  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3.(1)忍俊不禁:忍不住笑。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(2)血气方刚：(年轻人)精力正旺盛，冲劲儿大。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(3)轰轰烈烈：形容气魄雄伟，声势浩大。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(4)祸不单行:表示不幸的事接连发生。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4.（1）宗璞  《铁箫人语》  (2)普希金  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（3）唐  诗圣   “诗史“三吏”“三别”。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(4)北宋   政治家  “唐宋八大家”。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(5)放翁 南宋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6.（1）念天地之悠悠，独怆然而涕下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(2)荡胸生曾云，决眦入归鸟。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(3)不畏浮云遮望眼，自缘身在最高层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(4)莫笑农家腊酒浑，丰年留客足鸡豚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(5)落红不是无情物，化作春泥更护花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7.同：都使用了托物言志的写法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异：所托之“物”不同，紫藤萝是偶遇，小桃树则是从小种下的；所托之“物”关联时间长度不同，紫藤萝是一会儿时间，小桃树则是许多年。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8.《望岳》表现了杜甫不畏艰险、勇于攀登、俯视一切的远大抱负，展现了乐观自信、积极向上的精神面貌。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《登飞来峰》只有站得高才能看得远，才能透过现象看本质，不被假象所迷惑。表现了王安石变法革新的政治理想、大无畏的精神。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9.本意：落花纷纷不是无情飘洒，而是要化作春泥培育出更多的鲜花。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哲理意义：甘愿牺牲自我，为社会做贡献。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略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完成时间：30-40分钟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0F9B0"/>
    <w:multiLevelType w:val="singleLevel"/>
    <w:tmpl w:val="B610F9B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655ED7F"/>
    <w:multiLevelType w:val="singleLevel"/>
    <w:tmpl w:val="B655ED7F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C083FE93"/>
    <w:multiLevelType w:val="singleLevel"/>
    <w:tmpl w:val="C083FE9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CA8CF27"/>
    <w:multiLevelType w:val="singleLevel"/>
    <w:tmpl w:val="0CA8CF2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C8AB4ED"/>
    <w:multiLevelType w:val="singleLevel"/>
    <w:tmpl w:val="4C8AB4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E8F6277"/>
    <w:multiLevelType w:val="singleLevel"/>
    <w:tmpl w:val="4E8F62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137364A"/>
    <w:multiLevelType w:val="singleLevel"/>
    <w:tmpl w:val="6137364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6D7482DF"/>
    <w:multiLevelType w:val="singleLevel"/>
    <w:tmpl w:val="6D7482D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1519C"/>
    <w:rsid w:val="01264F98"/>
    <w:rsid w:val="01F12967"/>
    <w:rsid w:val="03266531"/>
    <w:rsid w:val="03B66B3A"/>
    <w:rsid w:val="047C7D3D"/>
    <w:rsid w:val="080A32C2"/>
    <w:rsid w:val="09A05433"/>
    <w:rsid w:val="09BE4364"/>
    <w:rsid w:val="0AF537BB"/>
    <w:rsid w:val="0C986AB0"/>
    <w:rsid w:val="0CC2416B"/>
    <w:rsid w:val="0D0758F2"/>
    <w:rsid w:val="0EEA668C"/>
    <w:rsid w:val="0F221E63"/>
    <w:rsid w:val="112443E8"/>
    <w:rsid w:val="116B3023"/>
    <w:rsid w:val="117046E9"/>
    <w:rsid w:val="11CF6FA7"/>
    <w:rsid w:val="11D2399F"/>
    <w:rsid w:val="12853995"/>
    <w:rsid w:val="133E63BF"/>
    <w:rsid w:val="139E3AB3"/>
    <w:rsid w:val="155875FE"/>
    <w:rsid w:val="174B02A3"/>
    <w:rsid w:val="17771FF6"/>
    <w:rsid w:val="17A038D0"/>
    <w:rsid w:val="184D0EF7"/>
    <w:rsid w:val="19C05ED6"/>
    <w:rsid w:val="1A3B555D"/>
    <w:rsid w:val="1AD722FD"/>
    <w:rsid w:val="1CF8129C"/>
    <w:rsid w:val="1D6A2484"/>
    <w:rsid w:val="1D8E2134"/>
    <w:rsid w:val="1DAB1E82"/>
    <w:rsid w:val="1E0B5246"/>
    <w:rsid w:val="1E3173A3"/>
    <w:rsid w:val="1E49022D"/>
    <w:rsid w:val="20350B0C"/>
    <w:rsid w:val="20DE6C42"/>
    <w:rsid w:val="21E035E5"/>
    <w:rsid w:val="23E06530"/>
    <w:rsid w:val="23FE4FA4"/>
    <w:rsid w:val="24C85C3F"/>
    <w:rsid w:val="27822A1D"/>
    <w:rsid w:val="2BB51B69"/>
    <w:rsid w:val="2CB768C6"/>
    <w:rsid w:val="2D306F11"/>
    <w:rsid w:val="31EE4B36"/>
    <w:rsid w:val="32E427DE"/>
    <w:rsid w:val="349D2C44"/>
    <w:rsid w:val="35425726"/>
    <w:rsid w:val="36371C43"/>
    <w:rsid w:val="36C73FA8"/>
    <w:rsid w:val="39370A45"/>
    <w:rsid w:val="397E5115"/>
    <w:rsid w:val="3BC90B25"/>
    <w:rsid w:val="3F9115F7"/>
    <w:rsid w:val="40793DD5"/>
    <w:rsid w:val="41635215"/>
    <w:rsid w:val="4167271B"/>
    <w:rsid w:val="43CA157C"/>
    <w:rsid w:val="440305EA"/>
    <w:rsid w:val="45757E94"/>
    <w:rsid w:val="45D96DD0"/>
    <w:rsid w:val="4A9E2693"/>
    <w:rsid w:val="4AAF609B"/>
    <w:rsid w:val="4B591CC8"/>
    <w:rsid w:val="4B9E1324"/>
    <w:rsid w:val="4C9900C6"/>
    <w:rsid w:val="4D2B4AF2"/>
    <w:rsid w:val="4DD42A2F"/>
    <w:rsid w:val="4E52289A"/>
    <w:rsid w:val="4FEE65F2"/>
    <w:rsid w:val="501E5D00"/>
    <w:rsid w:val="505F4DFA"/>
    <w:rsid w:val="510E1E1A"/>
    <w:rsid w:val="51D87A70"/>
    <w:rsid w:val="53B500D2"/>
    <w:rsid w:val="544B3BC9"/>
    <w:rsid w:val="54F75B56"/>
    <w:rsid w:val="55255F0F"/>
    <w:rsid w:val="55661D3B"/>
    <w:rsid w:val="57226E8B"/>
    <w:rsid w:val="578028BD"/>
    <w:rsid w:val="5BA06ED3"/>
    <w:rsid w:val="5BA1276A"/>
    <w:rsid w:val="5C49715E"/>
    <w:rsid w:val="5CE46DB3"/>
    <w:rsid w:val="5CF8252C"/>
    <w:rsid w:val="5DA1519C"/>
    <w:rsid w:val="60A96349"/>
    <w:rsid w:val="63164010"/>
    <w:rsid w:val="63181564"/>
    <w:rsid w:val="63AB2BB6"/>
    <w:rsid w:val="64090F30"/>
    <w:rsid w:val="649E1F3D"/>
    <w:rsid w:val="65E25E59"/>
    <w:rsid w:val="66C20B6C"/>
    <w:rsid w:val="67870C18"/>
    <w:rsid w:val="68471387"/>
    <w:rsid w:val="686E2303"/>
    <w:rsid w:val="68A627ED"/>
    <w:rsid w:val="693571C7"/>
    <w:rsid w:val="69F778DA"/>
    <w:rsid w:val="6C0B5BE6"/>
    <w:rsid w:val="6E980944"/>
    <w:rsid w:val="6F416D8D"/>
    <w:rsid w:val="6FA7439C"/>
    <w:rsid w:val="70A15E85"/>
    <w:rsid w:val="749807F5"/>
    <w:rsid w:val="76E2082F"/>
    <w:rsid w:val="775D26B3"/>
    <w:rsid w:val="78742457"/>
    <w:rsid w:val="79F20909"/>
    <w:rsid w:val="7B6E018F"/>
    <w:rsid w:val="7C142DB9"/>
    <w:rsid w:val="7CA3413D"/>
    <w:rsid w:val="7ED607F9"/>
    <w:rsid w:val="7F2D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2022-02-11T07:19:00Z</dcterms:created>
  <dc:creator>情驻雪山</dc:creator>
  <cp:lastModifiedBy>情驻雪山</cp:lastModifiedBy>
  <dcterms:modified xsi:type="dcterms:W3CDTF">2022-02-13T05:32:21Z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20455F5E4A364F28A99B54483A2B821D</vt:lpwstr>
  </property>
</Properties>
</file>