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第一章  从世界看中国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疆域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11671300</wp:posOffset>
            </wp:positionV>
            <wp:extent cx="469900" cy="393700"/>
            <wp:effectExtent l="0" t="0" r="2540" b="254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28"/>
        </w:rPr>
        <w:t>第2课时　行政区划</w:t>
      </w: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一、单项选择题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1.2019年12月20日是澳门回归祖国二十周年纪念日，习近平主席和夫人彭丽媛出席了澳门回归庆典，并发表了重要讲话。下列行政区域与澳门特别行政区属于同一级行政区划的有（   ）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①湖南省 ②上海市 ③宁乡市④雄安新区 ⑤广西壮族自治区 ⑥长沙市</w:t>
      </w:r>
    </w:p>
    <w:p>
      <w:pPr>
        <w:numPr>
          <w:ilvl w:val="0"/>
          <w:numId w:val="1"/>
        </w:numPr>
        <w:rPr>
          <w:rFonts w:ascii="Times New Roman" w:hAnsi="宋体"/>
        </w:rPr>
      </w:pPr>
      <w:r>
        <w:rPr>
          <w:rFonts w:ascii="Times New Roman" w:hAnsi="宋体"/>
        </w:rPr>
        <w:t>①②</w:t>
      </w:r>
      <w:r>
        <w:rPr>
          <w:rFonts w:ascii="Times New Roman" w:hAnsi="宋体"/>
        </w:rPr>
        <w:tab/>
      </w:r>
      <w:r>
        <w:rPr>
          <w:rFonts w:hint="eastAsia" w:ascii="Times New Roman" w:hAnsi="宋体"/>
          <w:lang w:val="en-US" w:eastAsia="zh-CN"/>
        </w:rPr>
        <w:t xml:space="preserve">  </w:t>
      </w:r>
      <w:r>
        <w:rPr>
          <w:rFonts w:ascii="Times New Roman" w:hAnsi="宋体"/>
        </w:rPr>
        <w:t>B．④⑤⑥</w:t>
      </w:r>
      <w:r>
        <w:rPr>
          <w:rFonts w:ascii="Times New Roman" w:hAnsi="宋体"/>
        </w:rPr>
        <w:tab/>
      </w:r>
      <w:r>
        <w:rPr>
          <w:rFonts w:hint="eastAsia" w:ascii="Times New Roman" w:hAnsi="宋体"/>
          <w:lang w:val="en-US" w:eastAsia="zh-CN"/>
        </w:rPr>
        <w:t xml:space="preserve">  </w:t>
      </w:r>
      <w:r>
        <w:rPr>
          <w:rFonts w:ascii="Times New Roman" w:hAnsi="宋体"/>
        </w:rPr>
        <w:t>C．①②④⑤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D．①②⑤</w:t>
      </w:r>
    </w:p>
    <w:p>
      <w:pPr>
        <w:numPr>
          <w:ilvl w:val="0"/>
          <w:numId w:val="0"/>
        </w:numPr>
        <w:rPr>
          <w:rFonts w:ascii="Times New Roman" w:hAnsi="宋体"/>
        </w:rPr>
      </w:pPr>
      <w:r>
        <w:rPr>
          <w:rFonts w:ascii="Times New Roman" w:hAnsi="宋体"/>
        </w:rPr>
        <w:t>2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 xml:space="preserve">下列各组行政单位中,属于同一级别的是(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)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台湾省　珠海市　澳门特别行政区</w:t>
      </w:r>
      <w:r>
        <w:rPr>
          <w:rFonts w:hint="eastAsia" w:ascii="Times New Roman" w:hAnsi="宋体"/>
          <w:lang w:val="en-US" w:eastAsia="zh-CN"/>
        </w:rPr>
        <w:t xml:space="preserve">   </w:t>
      </w:r>
      <w:r>
        <w:rPr>
          <w:rFonts w:ascii="Times New Roman" w:hAnsi="宋体"/>
        </w:rPr>
        <w:t>B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天津市　厦门市　内蒙古自治区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河北省　北京市　宁夏回族自治区</w:t>
      </w:r>
      <w:r>
        <w:rPr>
          <w:rFonts w:hint="eastAsia" w:ascii="Times New Roman" w:hAnsi="宋体"/>
          <w:lang w:val="en-US" w:eastAsia="zh-CN"/>
        </w:rPr>
        <w:t xml:space="preserve">   </w:t>
      </w:r>
      <w:r>
        <w:rPr>
          <w:rFonts w:ascii="Times New Roman" w:hAnsi="宋体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重庆市　深圳市　香港特别行政区</w:t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3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 xml:space="preserve">下列属于民族区域自治区的一组是(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 )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滇、黔、川</w:t>
      </w:r>
      <w:r>
        <w:rPr>
          <w:rFonts w:hint="eastAsia" w:ascii="Times New Roman" w:hAnsi="宋体"/>
          <w:lang w:val="en-US" w:eastAsia="zh-CN"/>
        </w:rPr>
        <w:t xml:space="preserve">  </w:t>
      </w:r>
      <w:r>
        <w:rPr>
          <w:rFonts w:ascii="Times New Roman" w:hAnsi="宋体"/>
        </w:rPr>
        <w:t>B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藏、桂、新</w:t>
      </w:r>
      <w:r>
        <w:rPr>
          <w:rFonts w:hint="eastAsia" w:ascii="Times New Roman" w:hAnsi="宋体"/>
          <w:lang w:val="en-US" w:eastAsia="zh-CN"/>
        </w:rPr>
        <w:t xml:space="preserve">  </w:t>
      </w:r>
      <w:r>
        <w:rPr>
          <w:rFonts w:ascii="Times New Roman" w:hAnsi="宋体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粤、港、澳</w:t>
      </w:r>
      <w:r>
        <w:rPr>
          <w:rFonts w:hint="eastAsia" w:ascii="Times New Roman" w:hAnsi="宋体"/>
          <w:lang w:val="en-US" w:eastAsia="zh-CN"/>
        </w:rPr>
        <w:t xml:space="preserve">  </w:t>
      </w:r>
      <w:r>
        <w:rPr>
          <w:rFonts w:ascii="Times New Roman" w:hAnsi="宋体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湘、琼、闽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　　</w:t>
      </w:r>
      <w:r>
        <w:rPr>
          <w:rFonts w:ascii="Times New Roman" w:hAnsi="楷体" w:eastAsia="楷体"/>
        </w:rPr>
        <w:t>读我国四个直辖市轮廓图</w:t>
      </w:r>
      <w:r>
        <w:rPr>
          <w:rFonts w:ascii="Times New Roman" w:hAnsi="宋体"/>
        </w:rPr>
        <w:t>(</w:t>
      </w:r>
      <w:r>
        <w:rPr>
          <w:rFonts w:ascii="Times New Roman" w:hAnsi="楷体" w:eastAsia="楷体"/>
        </w:rPr>
        <w:t>比例尺不一致</w:t>
      </w:r>
      <w:r>
        <w:rPr>
          <w:rFonts w:ascii="Times New Roman" w:hAnsi="宋体"/>
        </w:rPr>
        <w:t>),完成</w:t>
      </w:r>
      <w:r>
        <w:rPr>
          <w:rFonts w:hint="eastAsia" w:ascii="Times New Roman" w:hAnsi="宋体"/>
          <w:lang w:val="en-US" w:eastAsia="zh-CN"/>
        </w:rPr>
        <w:t>下面小</w:t>
      </w:r>
      <w:r>
        <w:rPr>
          <w:rFonts w:ascii="Times New Roman" w:hAnsi="宋体"/>
        </w:rPr>
        <w:t>题。</w:t>
      </w:r>
    </w:p>
    <w:p>
      <w:pPr>
        <w:jc w:val="center"/>
        <w:rPr>
          <w:rFonts w:ascii="Times New Roman" w:hAnsi="宋体"/>
        </w:rPr>
      </w:pPr>
      <w:r>
        <w:rPr>
          <w:rFonts w:ascii="Times New Roman" w:hAnsi="宋体"/>
        </w:rPr>
        <w:drawing>
          <wp:inline distT="0" distB="0" distL="0" distR="0">
            <wp:extent cx="2699385" cy="899795"/>
            <wp:effectExtent l="19050" t="0" r="5100" b="0"/>
            <wp:docPr id="94" name="image31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31.jpeg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4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 xml:space="preserve">图中直辖市的序号与简称对应正确的是(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 )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沪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B</w:t>
      </w:r>
      <w:r>
        <w:rPr>
          <w:rFonts w:ascii="Times New Roman" w:hAnsi="Times New Roman"/>
        </w:rPr>
        <w:t>.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京C</w:t>
      </w:r>
      <w:r>
        <w:rPr>
          <w:rFonts w:ascii="Times New Roman" w:hAnsi="Times New Roman"/>
        </w:rPr>
        <w:t>.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津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D</w:t>
      </w:r>
      <w:r>
        <w:rPr>
          <w:rFonts w:ascii="Times New Roman" w:hAnsi="Times New Roman"/>
        </w:rPr>
        <w:t>.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渝</w:t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5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 xml:space="preserve">四个直辖市中,临海的是(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 )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宋体" w:hAnsi="宋体" w:cs="宋体"/>
        </w:rPr>
        <w:t>①</w:t>
      </w:r>
      <w:r>
        <w:rPr>
          <w:rFonts w:ascii="Times New Roman" w:hAnsi="宋体"/>
        </w:rPr>
        <w:t>和</w:t>
      </w:r>
      <w:r>
        <w:rPr>
          <w:rFonts w:hint="eastAsia" w:ascii="宋体" w:hAnsi="宋体" w:cs="宋体"/>
        </w:rPr>
        <w:t>②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B</w:t>
      </w:r>
      <w:r>
        <w:rPr>
          <w:rFonts w:ascii="Times New Roman" w:hAnsi="Times New Roman"/>
        </w:rPr>
        <w:t>.</w:t>
      </w:r>
      <w:r>
        <w:rPr>
          <w:rFonts w:hint="eastAsia" w:ascii="宋体" w:hAnsi="宋体" w:cs="宋体"/>
        </w:rPr>
        <w:t>②</w:t>
      </w:r>
      <w:r>
        <w:rPr>
          <w:rFonts w:ascii="Times New Roman" w:hAnsi="宋体"/>
        </w:rPr>
        <w:t>和</w:t>
      </w:r>
      <w:r>
        <w:rPr>
          <w:rFonts w:hint="eastAsia" w:ascii="宋体" w:hAnsi="宋体" w:cs="宋体"/>
        </w:rPr>
        <w:t>③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rPr>
          <w:rFonts w:ascii="Times New Roman" w:hAnsi="宋体"/>
        </w:rPr>
        <w:t>C</w:t>
      </w:r>
      <w:r>
        <w:rPr>
          <w:rFonts w:ascii="Times New Roman" w:hAnsi="Times New Roman"/>
        </w:rPr>
        <w:t>.</w:t>
      </w:r>
      <w:r>
        <w:rPr>
          <w:rFonts w:hint="eastAsia" w:ascii="宋体" w:hAnsi="宋体" w:cs="宋体"/>
        </w:rPr>
        <w:t>③</w:t>
      </w:r>
      <w:r>
        <w:rPr>
          <w:rFonts w:ascii="Times New Roman" w:hAnsi="宋体"/>
        </w:rPr>
        <w:t>和</w:t>
      </w:r>
      <w:r>
        <w:rPr>
          <w:rFonts w:hint="eastAsia" w:ascii="宋体" w:hAnsi="宋体" w:cs="宋体"/>
        </w:rPr>
        <w:t>④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D</w:t>
      </w:r>
      <w:r>
        <w:rPr>
          <w:rFonts w:ascii="Times New Roman" w:hAnsi="Times New Roman"/>
        </w:rPr>
        <w:t>.</w:t>
      </w:r>
      <w:r>
        <w:rPr>
          <w:rFonts w:hint="eastAsia" w:ascii="宋体" w:hAnsi="宋体" w:cs="宋体"/>
        </w:rPr>
        <w:t>①</w:t>
      </w:r>
      <w:r>
        <w:rPr>
          <w:rFonts w:ascii="Times New Roman" w:hAnsi="宋体"/>
        </w:rPr>
        <w:t>和</w:t>
      </w:r>
      <w:r>
        <w:rPr>
          <w:rFonts w:hint="eastAsia" w:ascii="宋体" w:hAnsi="宋体" w:cs="宋体"/>
        </w:rPr>
        <w:t>④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　　</w:t>
      </w:r>
      <w:r>
        <w:rPr>
          <w:rFonts w:ascii="Times New Roman" w:hAnsi="楷体" w:eastAsia="楷体"/>
        </w:rPr>
        <w:t>中央电视台《中国诗词大会》掀起了大家学习诗歌的热情</w:t>
      </w:r>
      <w:r>
        <w:rPr>
          <w:rFonts w:ascii="Times New Roman" w:hAnsi="宋体"/>
        </w:rPr>
        <w:t>,</w:t>
      </w:r>
      <w:r>
        <w:rPr>
          <w:rFonts w:ascii="Times New Roman" w:hAnsi="楷体" w:eastAsia="楷体"/>
        </w:rPr>
        <w:t>很多诗歌中蕴藏了丰富的地理知识</w:t>
      </w:r>
      <w:r>
        <w:rPr>
          <w:rFonts w:ascii="Times New Roman" w:hAnsi="宋体"/>
        </w:rPr>
        <w:t>,据此回答</w:t>
      </w:r>
      <w:r>
        <w:rPr>
          <w:rFonts w:hint="eastAsia" w:ascii="Times New Roman" w:hAnsi="宋体"/>
          <w:lang w:val="en-US" w:eastAsia="zh-CN"/>
        </w:rPr>
        <w:t>下面小</w:t>
      </w:r>
      <w:r>
        <w:rPr>
          <w:rFonts w:ascii="Times New Roman" w:hAnsi="宋体"/>
        </w:rPr>
        <w:t>题。</w:t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6</w:t>
      </w:r>
      <w:r>
        <w:rPr>
          <w:rFonts w:ascii="Times New Roman" w:hAnsi="Times New Roman"/>
        </w:rPr>
        <w:t>.“</w:t>
      </w:r>
      <w:r>
        <w:rPr>
          <w:rFonts w:ascii="Times New Roman" w:hAnsi="宋体"/>
        </w:rPr>
        <w:t>城阙辅三秦,风烟望五津</w:t>
      </w:r>
      <w:r>
        <w:rPr>
          <w:rFonts w:ascii="Times New Roman" w:hAnsi="Times New Roman"/>
        </w:rPr>
        <w:t>”“</w:t>
      </w:r>
      <w:r>
        <w:rPr>
          <w:rFonts w:ascii="Times New Roman" w:hAnsi="宋体"/>
        </w:rPr>
        <w:t>俯首元齐鲁,东瞻海似杯</w:t>
      </w:r>
      <w:r>
        <w:rPr>
          <w:rFonts w:ascii="Times New Roman" w:hAnsi="Times New Roman"/>
        </w:rPr>
        <w:t>”“</w:t>
      </w:r>
      <w:r>
        <w:rPr>
          <w:rFonts w:ascii="Times New Roman" w:hAnsi="宋体"/>
        </w:rPr>
        <w:t>蜀道之难,难于上青天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 xml:space="preserve">这三句诗中分别提到了今日中国的三个省份,它们是(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 )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陕西省、山东省、四川省</w:t>
      </w:r>
      <w:r>
        <w:rPr>
          <w:rFonts w:hint="eastAsia" w:ascii="Times New Roman" w:hAnsi="宋体"/>
          <w:lang w:val="en-US" w:eastAsia="zh-CN"/>
        </w:rPr>
        <w:t xml:space="preserve">   </w:t>
      </w:r>
      <w:r>
        <w:rPr>
          <w:rFonts w:ascii="Times New Roman" w:hAnsi="宋体"/>
        </w:rPr>
        <w:t>B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天津市、山东省、重庆市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陕西省、河北省、青海省</w:t>
      </w:r>
      <w:r>
        <w:rPr>
          <w:rFonts w:hint="eastAsia" w:ascii="Times New Roman" w:hAnsi="宋体"/>
          <w:lang w:val="en-US" w:eastAsia="zh-CN"/>
        </w:rPr>
        <w:t xml:space="preserve">   </w:t>
      </w:r>
      <w:r>
        <w:rPr>
          <w:rFonts w:ascii="Times New Roman" w:hAnsi="宋体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山西省、河北省、青海省</w:t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7</w:t>
      </w:r>
      <w:r>
        <w:rPr>
          <w:rFonts w:ascii="Times New Roman" w:hAnsi="Times New Roman"/>
        </w:rPr>
        <w:t>.“</w:t>
      </w:r>
      <w:r>
        <w:rPr>
          <w:rFonts w:ascii="Times New Roman" w:hAnsi="宋体"/>
        </w:rPr>
        <w:t>城阙辅三秦,风烟望五津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 xml:space="preserve">这句诗所对应的省区轮廓图是(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 )</w:t>
      </w:r>
    </w:p>
    <w:p>
      <w:pPr>
        <w:jc w:val="center"/>
        <w:rPr>
          <w:rFonts w:ascii="Times New Roman" w:hAnsi="宋体"/>
        </w:rPr>
      </w:pPr>
      <w:r>
        <w:rPr>
          <w:rFonts w:ascii="Times New Roman" w:hAnsi="宋体"/>
        </w:rPr>
        <w:drawing>
          <wp:inline distT="0" distB="0" distL="0" distR="0">
            <wp:extent cx="2663825" cy="827405"/>
            <wp:effectExtent l="19050" t="0" r="3000" b="0"/>
            <wp:docPr id="95" name="image32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image32.jpeg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4000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　　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　　2020</w:t>
      </w:r>
      <w:r>
        <w:rPr>
          <w:rFonts w:ascii="Times New Roman" w:hAnsi="楷体" w:eastAsia="楷体"/>
        </w:rPr>
        <w:t>年</w:t>
      </w:r>
      <w:r>
        <w:rPr>
          <w:rFonts w:ascii="Times New Roman" w:hAnsi="宋体"/>
        </w:rPr>
        <w:t>11</w:t>
      </w:r>
      <w:r>
        <w:rPr>
          <w:rFonts w:ascii="Times New Roman" w:hAnsi="楷体" w:eastAsia="楷体"/>
        </w:rPr>
        <w:t>月</w:t>
      </w:r>
      <w:r>
        <w:rPr>
          <w:rFonts w:ascii="Times New Roman" w:hAnsi="宋体"/>
        </w:rPr>
        <w:t>24</w:t>
      </w:r>
      <w:r>
        <w:rPr>
          <w:rFonts w:ascii="Times New Roman" w:hAnsi="楷体" w:eastAsia="楷体"/>
        </w:rPr>
        <w:t>日</w:t>
      </w:r>
      <w:r>
        <w:rPr>
          <w:rFonts w:ascii="Times New Roman" w:hAnsi="宋体"/>
        </w:rPr>
        <w:t>4</w:t>
      </w:r>
      <w:r>
        <w:rPr>
          <w:rFonts w:ascii="Times New Roman" w:hAnsi="楷体" w:eastAsia="楷体"/>
        </w:rPr>
        <w:t>时</w:t>
      </w:r>
      <w:r>
        <w:rPr>
          <w:rFonts w:ascii="Times New Roman" w:hAnsi="宋体"/>
        </w:rPr>
        <w:t>30</w:t>
      </w:r>
      <w:r>
        <w:rPr>
          <w:rFonts w:ascii="Times New Roman" w:hAnsi="楷体" w:eastAsia="楷体"/>
        </w:rPr>
        <w:t>分</w:t>
      </w:r>
      <w:r>
        <w:rPr>
          <w:rFonts w:ascii="Times New Roman" w:hAnsi="宋体"/>
        </w:rPr>
        <w:t>,</w:t>
      </w:r>
      <w:r>
        <w:rPr>
          <w:rFonts w:ascii="Times New Roman" w:hAnsi="楷体" w:eastAsia="楷体"/>
        </w:rPr>
        <w:t>我国在文昌航天发射场成功发射嫦娥五号</w:t>
      </w:r>
      <w:r>
        <w:rPr>
          <w:rFonts w:ascii="Times New Roman" w:hAnsi="宋体"/>
        </w:rPr>
        <w:t>,</w:t>
      </w:r>
      <w:r>
        <w:rPr>
          <w:rFonts w:ascii="Times New Roman" w:hAnsi="楷体" w:eastAsia="楷体"/>
        </w:rPr>
        <w:t>开启我国首次地外天体采样返回之旅。读我国四大卫星发射基地分布图</w:t>
      </w:r>
      <w:r>
        <w:rPr>
          <w:rFonts w:ascii="Times New Roman" w:hAnsi="宋体"/>
        </w:rPr>
        <w:t>,完成</w:t>
      </w:r>
      <w:r>
        <w:rPr>
          <w:rFonts w:hint="eastAsia" w:ascii="Times New Roman" w:hAnsi="宋体"/>
          <w:lang w:val="en-US" w:eastAsia="zh-CN"/>
        </w:rPr>
        <w:t>下面小</w:t>
      </w:r>
      <w:bookmarkStart w:id="0" w:name="_GoBack"/>
      <w:bookmarkEnd w:id="0"/>
      <w:r>
        <w:rPr>
          <w:rFonts w:ascii="Times New Roman" w:hAnsi="宋体"/>
        </w:rPr>
        <w:t>题。</w:t>
      </w:r>
    </w:p>
    <w:p>
      <w:pPr>
        <w:jc w:val="center"/>
        <w:rPr>
          <w:rFonts w:ascii="Times New Roman" w:hAnsi="宋体"/>
        </w:rPr>
      </w:pPr>
      <w:r>
        <w:rPr>
          <w:rFonts w:ascii="Times New Roman" w:hAnsi="宋体"/>
        </w:rPr>
        <w:drawing>
          <wp:inline distT="0" distB="0" distL="0" distR="0">
            <wp:extent cx="2915920" cy="2123440"/>
            <wp:effectExtent l="19050" t="0" r="0" b="0"/>
            <wp:docPr id="97" name="image34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image34.jpeg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6000" cy="21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8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 xml:space="preserve">酒泉、文昌、西昌、太原所在省份的简称分别是(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 )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陇、海、川、晋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B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陇、琼、渝、晋</w:t>
      </w:r>
      <w:r>
        <w:rPr>
          <w:rFonts w:hint="eastAsia" w:ascii="Times New Roman" w:hAnsi="宋体"/>
          <w:lang w:val="en-US" w:eastAsia="zh-CN"/>
        </w:rPr>
        <w:t xml:space="preserve"> </w:t>
      </w:r>
      <w:r>
        <w:rPr>
          <w:rFonts w:ascii="Times New Roman" w:hAnsi="宋体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陇、琼、川、晋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陇、琼、滇、冀</w:t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  <w:lang w:val="en-US" w:eastAsia="zh-CN"/>
        </w:rPr>
        <w:t>9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 xml:space="preserve">文昌所在省份的行政中心是(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  )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成都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B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太原C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海口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兰州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1</w:t>
      </w:r>
      <w:r>
        <w:rPr>
          <w:rFonts w:hint="eastAsia" w:ascii="Times New Roman" w:hAnsi="宋体"/>
          <w:lang w:val="en-US" w:eastAsia="zh-CN"/>
        </w:rPr>
        <w:t>0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 xml:space="preserve">下列我国省级行政区域中,既有陆上国界线,又有海岸线,同时还有阳光直射现象的是(   </w:t>
      </w:r>
      <w:r>
        <w:rPr>
          <w:rFonts w:hint="eastAsia" w:ascii="Times New Roman" w:hAnsi="宋体"/>
        </w:rPr>
        <w:t xml:space="preserve"> </w:t>
      </w:r>
      <w:r>
        <w:rPr>
          <w:rFonts w:ascii="Times New Roman" w:hAnsi="宋体"/>
        </w:rPr>
        <w:t xml:space="preserve"> )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滇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B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粤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桂</w:t>
      </w:r>
      <w:r>
        <w:rPr>
          <w:rFonts w:ascii="Times New Roman" w:hAnsi="宋体"/>
        </w:rPr>
        <w:tab/>
      </w:r>
      <w:r>
        <w:rPr>
          <w:rFonts w:ascii="Times New Roman" w:hAnsi="宋体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宋体"/>
        </w:rPr>
        <w:t>辽</w:t>
      </w:r>
    </w:p>
    <w:p>
      <w:pPr>
        <w:rPr>
          <w:rFonts w:ascii="Times New Roman" w:hAnsi="宋体"/>
        </w:rPr>
      </w:pPr>
      <w:r>
        <w:rPr>
          <w:rFonts w:ascii="Times New Roman" w:hAnsi="宋体"/>
        </w:rPr>
        <w:t>　　</w:t>
      </w:r>
    </w:p>
    <w:p>
      <w:pPr>
        <w:rPr>
          <w:rFonts w:hint="default" w:ascii="Times New Roman" w:hAnsi="宋体" w:eastAsia="宋体"/>
          <w:b/>
          <w:bCs/>
          <w:lang w:val="en-US" w:eastAsia="zh-CN"/>
        </w:rPr>
      </w:pPr>
      <w:r>
        <w:rPr>
          <w:rFonts w:hint="eastAsia" w:ascii="Times New Roman" w:hAnsi="宋体"/>
          <w:b/>
          <w:bCs/>
          <w:lang w:val="en-US" w:eastAsia="zh-CN"/>
        </w:rPr>
        <w:t>二、综合题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宋体"/>
        </w:rPr>
        <w:t>1</w:t>
      </w:r>
      <w:r>
        <w:rPr>
          <w:rFonts w:ascii="Times New Roman" w:hAnsi="Times New Roman"/>
        </w:rPr>
        <w:t>.</w:t>
      </w:r>
      <w:r>
        <w:rPr>
          <w:rFonts w:ascii="宋体" w:hAnsi="宋体" w:eastAsia="宋体" w:cs="宋体"/>
        </w:rPr>
        <w:t>读下图回答下列问题。</w:t>
      </w:r>
    </w:p>
    <w:p>
      <w:pPr>
        <w:spacing w:line="360" w:lineRule="auto"/>
        <w:jc w:val="center"/>
        <w:textAlignment w:val="center"/>
      </w:pPr>
      <w:r>
        <w:drawing>
          <wp:inline distT="0" distB="0" distL="114300" distR="114300">
            <wp:extent cx="2435225" cy="2546985"/>
            <wp:effectExtent l="0" t="0" r="3175" b="13335"/>
            <wp:docPr id="2143622720" name="图片 21436227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622720" name="图片 2143622720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35225" cy="254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（1）我国面积最大的省级行政区是A</w:t>
      </w:r>
      <w:r>
        <w:t>________</w:t>
      </w:r>
      <w:r>
        <w:rPr>
          <w:rFonts w:ascii="宋体" w:hAnsi="宋体" w:eastAsia="宋体" w:cs="宋体"/>
        </w:rPr>
        <w:t>（填简称），D省的行政中心是</w:t>
      </w:r>
      <w:r>
        <w:t>________</w:t>
      </w:r>
      <w:r>
        <w:rPr>
          <w:rFonts w:ascii="宋体" w:hAnsi="宋体" w:eastAsia="宋体" w:cs="宋体"/>
        </w:rPr>
        <w:t>，被称为“春城”。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（2）北回归线自东向西依次穿过的省区是云、</w:t>
      </w:r>
      <w:r>
        <w:t>________</w:t>
      </w:r>
      <w:r>
        <w:rPr>
          <w:rFonts w:ascii="宋体" w:hAnsi="宋体" w:eastAsia="宋体" w:cs="宋体"/>
        </w:rPr>
        <w:t>、粤、台。（填简称）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（3）既是我国最北端所在的省又是我国最东端所在的省是</w:t>
      </w:r>
      <w:r>
        <w:t>___________</w:t>
      </w:r>
      <w:r>
        <w:rPr>
          <w:rFonts w:ascii="宋体" w:hAnsi="宋体" w:eastAsia="宋体" w:cs="宋体"/>
        </w:rPr>
        <w:t>（填字母）。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（4）②为我国的邻国，也是世界最大的内陆国——</w:t>
      </w:r>
      <w:r>
        <w:t>________</w:t>
      </w:r>
      <w:r>
        <w:rPr>
          <w:rFonts w:ascii="宋体" w:hAnsi="宋体" w:eastAsia="宋体" w:cs="宋体"/>
        </w:rPr>
        <w:t>（填国名）。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（5）我国相邻的海洋主要有渤海、黄海、东海、⑤</w:t>
      </w:r>
      <w:r>
        <w:t>______</w:t>
      </w:r>
      <w:r>
        <w:rPr>
          <w:rFonts w:ascii="宋体" w:hAnsi="宋体" w:eastAsia="宋体" w:cs="宋体"/>
        </w:rPr>
        <w:t>海。</w:t>
      </w:r>
    </w:p>
    <w:sectPr>
      <w:headerReference r:id="rId3" w:type="first"/>
      <w:footerReference r:id="rId4" w:type="default"/>
      <w:pgSz w:w="11906" w:h="16838"/>
      <w:pgMar w:top="1440" w:right="1080" w:bottom="1440" w:left="1080" w:header="680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1EC2D5"/>
    <w:multiLevelType w:val="singleLevel"/>
    <w:tmpl w:val="2B1EC2D5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5369"/>
    <w:rsid w:val="00003CFC"/>
    <w:rsid w:val="00034872"/>
    <w:rsid w:val="00236A3A"/>
    <w:rsid w:val="0036676D"/>
    <w:rsid w:val="0038578A"/>
    <w:rsid w:val="00396754"/>
    <w:rsid w:val="004B7D58"/>
    <w:rsid w:val="004E1E32"/>
    <w:rsid w:val="005076A0"/>
    <w:rsid w:val="005B0209"/>
    <w:rsid w:val="005B50B3"/>
    <w:rsid w:val="005B5F26"/>
    <w:rsid w:val="006C6918"/>
    <w:rsid w:val="006D00B0"/>
    <w:rsid w:val="0073030A"/>
    <w:rsid w:val="007A1386"/>
    <w:rsid w:val="0081767B"/>
    <w:rsid w:val="008C2489"/>
    <w:rsid w:val="009808F3"/>
    <w:rsid w:val="00982F93"/>
    <w:rsid w:val="00A44158"/>
    <w:rsid w:val="00A4788B"/>
    <w:rsid w:val="00A54255"/>
    <w:rsid w:val="00AE0DFC"/>
    <w:rsid w:val="00B30E36"/>
    <w:rsid w:val="00B34232"/>
    <w:rsid w:val="00B41827"/>
    <w:rsid w:val="00B45369"/>
    <w:rsid w:val="00B57365"/>
    <w:rsid w:val="00B901F3"/>
    <w:rsid w:val="00BA4A83"/>
    <w:rsid w:val="00D36FFF"/>
    <w:rsid w:val="00E6443D"/>
    <w:rsid w:val="00EA070E"/>
    <w:rsid w:val="00EB7C62"/>
    <w:rsid w:val="00F02AD6"/>
    <w:rsid w:val="00F260F4"/>
    <w:rsid w:val="00F528AC"/>
    <w:rsid w:val="0AB75D16"/>
    <w:rsid w:val="0C4851D6"/>
    <w:rsid w:val="1A93370C"/>
    <w:rsid w:val="1EEB2371"/>
    <w:rsid w:val="20F93284"/>
    <w:rsid w:val="357E1EC0"/>
    <w:rsid w:val="35D35556"/>
    <w:rsid w:val="370A1F75"/>
    <w:rsid w:val="3A980EFB"/>
    <w:rsid w:val="3B2E264C"/>
    <w:rsid w:val="4F6D7391"/>
    <w:rsid w:val="5E817802"/>
    <w:rsid w:val="5F9351E0"/>
    <w:rsid w:val="63651FBB"/>
    <w:rsid w:val="719633CF"/>
    <w:rsid w:val="742F3F08"/>
    <w:rsid w:val="74B85C1C"/>
    <w:rsid w:val="7E09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NEU-BZ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styleId="10">
    <w:name w:val="Placeholder Text"/>
    <w:basedOn w:val="6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3706</Words>
  <Characters>1421</Characters>
  <Lines>157</Lines>
  <Paragraphs>427</Paragraphs>
  <TotalTime>1</TotalTime>
  <ScaleCrop>false</ScaleCrop>
  <LinksUpToDate>false</LinksUpToDate>
  <CharactersWithSpaces>4700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2021-06-17T03:48:00Z</dcterms:created>
  <dc:creator>laoniu</dc:creator>
  <cp:lastModifiedBy>老牛牛哞哞 </cp:lastModifiedBy>
  <dcterms:modified xsi:type="dcterms:W3CDTF">2021-08-10T16:23:37Z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2052-11.1.0.10700</vt:lpwstr>
  </property>
  <property fmtid="{D5CDD505-2E9C-101B-9397-08002B2CF9AE}" pid="7" name="ICV">
    <vt:lpwstr>685122D9E1B142F0B3813DFDD4D91C96</vt:lpwstr>
  </property>
</Properties>
</file>