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360" w:firstLineChars="100"/>
        <w:rPr>
          <w:rFonts w:hint="eastAsia" w:ascii="华文中宋" w:hAnsi="华文中宋" w:eastAsia="华文中宋"/>
          <w:b w:val="0"/>
          <w:bCs/>
          <w:sz w:val="36"/>
          <w:szCs w:val="36"/>
          <w:lang w:eastAsia="zh-CN"/>
        </w:rPr>
      </w:pPr>
      <w:r>
        <w:rPr>
          <w:rFonts w:hint="eastAsia" w:ascii="华文中宋" w:hAnsi="华文中宋" w:eastAsia="华文中宋"/>
          <w:b w:val="0"/>
          <w:bCs/>
          <w:sz w:val="36"/>
          <w:szCs w:val="36"/>
        </w:rPr>
        <w:t>三亚市小学教学常规视导暨“田园课程”调研指导人员分工</w:t>
      </w:r>
      <w:r>
        <w:rPr>
          <w:rFonts w:hint="eastAsia" w:ascii="华文中宋" w:hAnsi="华文中宋" w:eastAsia="华文中宋"/>
          <w:b w:val="0"/>
          <w:bCs/>
          <w:sz w:val="36"/>
          <w:szCs w:val="36"/>
          <w:lang w:eastAsia="zh-CN"/>
        </w:rPr>
        <w:t>安排表</w:t>
      </w:r>
      <w:bookmarkStart w:id="0" w:name="_GoBack"/>
      <w:bookmarkEnd w:id="0"/>
    </w:p>
    <w:p>
      <w:pPr>
        <w:spacing w:line="600" w:lineRule="exact"/>
        <w:ind w:firstLine="360" w:firstLineChars="100"/>
        <w:rPr>
          <w:rFonts w:hint="eastAsia" w:ascii="华文中宋" w:hAnsi="华文中宋" w:eastAsia="华文中宋"/>
          <w:b w:val="0"/>
          <w:bCs/>
          <w:sz w:val="36"/>
          <w:szCs w:val="36"/>
          <w:lang w:eastAsia="zh-CN"/>
        </w:rPr>
      </w:pPr>
    </w:p>
    <w:tbl>
      <w:tblPr>
        <w:tblStyle w:val="5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276"/>
        <w:gridCol w:w="1843"/>
        <w:gridCol w:w="1134"/>
        <w:gridCol w:w="1417"/>
        <w:gridCol w:w="203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843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电话</w:t>
            </w:r>
          </w:p>
        </w:tc>
        <w:tc>
          <w:tcPr>
            <w:tcW w:w="1134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组别</w:t>
            </w:r>
          </w:p>
        </w:tc>
        <w:tc>
          <w:tcPr>
            <w:tcW w:w="1417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分工</w:t>
            </w:r>
          </w:p>
        </w:tc>
        <w:tc>
          <w:tcPr>
            <w:tcW w:w="2035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817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吕锐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15501707337</w:t>
            </w:r>
          </w:p>
        </w:tc>
        <w:tc>
          <w:tcPr>
            <w:tcW w:w="1134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ind w:firstLine="360" w:firstLineChars="1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领队</w:t>
            </w:r>
          </w:p>
        </w:tc>
        <w:tc>
          <w:tcPr>
            <w:tcW w:w="2035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817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高福明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13876201882</w:t>
            </w:r>
          </w:p>
        </w:tc>
        <w:tc>
          <w:tcPr>
            <w:tcW w:w="1134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ind w:firstLine="240" w:firstLineChars="1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副领队</w:t>
            </w:r>
          </w:p>
        </w:tc>
        <w:tc>
          <w:tcPr>
            <w:tcW w:w="2035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817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罗禹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18976613011</w:t>
            </w:r>
          </w:p>
        </w:tc>
        <w:tc>
          <w:tcPr>
            <w:tcW w:w="1134" w:type="dxa"/>
            <w:vMerge w:val="restart"/>
          </w:tcPr>
          <w:p>
            <w:pPr>
              <w:ind w:firstLine="120" w:firstLineChars="50"/>
              <w:rPr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</w:rPr>
              <w:t>视导组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035" w:type="dxa"/>
          </w:tcPr>
          <w:p>
            <w:pPr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大组长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17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>
            <w:pPr>
              <w:ind w:firstLine="120" w:firstLineChars="50"/>
              <w:rPr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张艳玲</w:t>
            </w:r>
          </w:p>
        </w:tc>
        <w:tc>
          <w:tcPr>
            <w:tcW w:w="1843" w:type="dxa"/>
          </w:tcPr>
          <w:p>
            <w:pPr>
              <w:ind w:firstLine="120" w:firstLineChars="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13876663988</w:t>
            </w:r>
          </w:p>
        </w:tc>
        <w:tc>
          <w:tcPr>
            <w:tcW w:w="1134" w:type="dxa"/>
            <w:vMerge w:val="continue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ind w:firstLine="120" w:firstLineChars="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小学英语</w:t>
            </w:r>
          </w:p>
        </w:tc>
        <w:tc>
          <w:tcPr>
            <w:tcW w:w="2035" w:type="dxa"/>
          </w:tcPr>
          <w:p>
            <w:pPr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小组长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817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>
            <w:pPr>
              <w:spacing w:line="288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陈求丽</w:t>
            </w:r>
          </w:p>
        </w:tc>
        <w:tc>
          <w:tcPr>
            <w:tcW w:w="1843" w:type="dxa"/>
            <w:vAlign w:val="center"/>
          </w:tcPr>
          <w:p>
            <w:pPr>
              <w:spacing w:line="288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13807541333</w:t>
            </w:r>
          </w:p>
        </w:tc>
        <w:tc>
          <w:tcPr>
            <w:tcW w:w="1134" w:type="dxa"/>
            <w:vMerge w:val="continue"/>
          </w:tcPr>
          <w:p>
            <w:pPr>
              <w:jc w:val="center"/>
            </w:pPr>
          </w:p>
        </w:tc>
        <w:tc>
          <w:tcPr>
            <w:tcW w:w="1417" w:type="dxa"/>
            <w:vAlign w:val="center"/>
          </w:tcPr>
          <w:p>
            <w:pPr>
              <w:spacing w:line="288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小学数学</w:t>
            </w:r>
          </w:p>
        </w:tc>
        <w:tc>
          <w:tcPr>
            <w:tcW w:w="2035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817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>
            <w:pPr>
              <w:spacing w:line="288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林俊</w:t>
            </w:r>
          </w:p>
        </w:tc>
        <w:tc>
          <w:tcPr>
            <w:tcW w:w="1843" w:type="dxa"/>
            <w:vAlign w:val="center"/>
          </w:tcPr>
          <w:p>
            <w:pPr>
              <w:spacing w:line="288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13138965808</w:t>
            </w:r>
          </w:p>
        </w:tc>
        <w:tc>
          <w:tcPr>
            <w:tcW w:w="1134" w:type="dxa"/>
            <w:vMerge w:val="continue"/>
          </w:tcPr>
          <w:p>
            <w:pPr>
              <w:jc w:val="center"/>
            </w:pPr>
          </w:p>
        </w:tc>
        <w:tc>
          <w:tcPr>
            <w:tcW w:w="1417" w:type="dxa"/>
            <w:vAlign w:val="center"/>
          </w:tcPr>
          <w:p>
            <w:pPr>
              <w:spacing w:line="288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小学体育</w:t>
            </w:r>
          </w:p>
        </w:tc>
        <w:tc>
          <w:tcPr>
            <w:tcW w:w="2035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17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张桐源</w:t>
            </w:r>
          </w:p>
        </w:tc>
        <w:tc>
          <w:tcPr>
            <w:tcW w:w="1843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13876858008</w:t>
            </w:r>
          </w:p>
        </w:tc>
        <w:tc>
          <w:tcPr>
            <w:tcW w:w="1134" w:type="dxa"/>
            <w:vMerge w:val="continue"/>
          </w:tcPr>
          <w:p>
            <w:pPr>
              <w:jc w:val="center"/>
            </w:pPr>
          </w:p>
        </w:tc>
        <w:tc>
          <w:tcPr>
            <w:tcW w:w="1417" w:type="dxa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小学音乐</w:t>
            </w:r>
          </w:p>
        </w:tc>
        <w:tc>
          <w:tcPr>
            <w:tcW w:w="2035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817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>
            <w:pPr>
              <w:spacing w:line="288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李学</w:t>
            </w:r>
          </w:p>
        </w:tc>
        <w:tc>
          <w:tcPr>
            <w:tcW w:w="1843" w:type="dxa"/>
            <w:vAlign w:val="center"/>
          </w:tcPr>
          <w:p>
            <w:pPr>
              <w:spacing w:line="288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13518848478</w:t>
            </w:r>
          </w:p>
        </w:tc>
        <w:tc>
          <w:tcPr>
            <w:tcW w:w="1134" w:type="dxa"/>
            <w:vMerge w:val="continue"/>
          </w:tcPr>
          <w:p>
            <w:pPr>
              <w:jc w:val="center"/>
            </w:pPr>
          </w:p>
        </w:tc>
        <w:tc>
          <w:tcPr>
            <w:tcW w:w="1417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信息技术</w:t>
            </w:r>
          </w:p>
        </w:tc>
        <w:tc>
          <w:tcPr>
            <w:tcW w:w="2035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丁勇慧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13804568599</w:t>
            </w:r>
          </w:p>
        </w:tc>
        <w:tc>
          <w:tcPr>
            <w:tcW w:w="1134" w:type="dxa"/>
            <w:vMerge w:val="restart"/>
          </w:tcPr>
          <w:p>
            <w:pPr>
              <w:ind w:firstLine="120" w:firstLineChars="5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调研组</w:t>
            </w:r>
          </w:p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</w:tcPr>
          <w:p/>
        </w:tc>
        <w:tc>
          <w:tcPr>
            <w:tcW w:w="2035" w:type="dxa"/>
          </w:tcPr>
          <w:p>
            <w:pPr>
              <w:ind w:firstLine="480" w:firstLineChars="200"/>
            </w:pPr>
            <w:r>
              <w:rPr>
                <w:rFonts w:hint="eastAsia"/>
                <w:sz w:val="24"/>
                <w:szCs w:val="24"/>
              </w:rPr>
              <w:t>大组长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817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>
            <w:pPr>
              <w:spacing w:line="288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刘顺泉</w:t>
            </w:r>
          </w:p>
        </w:tc>
        <w:tc>
          <w:tcPr>
            <w:tcW w:w="1843" w:type="dxa"/>
            <w:vAlign w:val="center"/>
          </w:tcPr>
          <w:p>
            <w:pPr>
              <w:spacing w:line="288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13518096909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288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小学语文</w:t>
            </w:r>
          </w:p>
        </w:tc>
        <w:tc>
          <w:tcPr>
            <w:tcW w:w="2035" w:type="dxa"/>
            <w:vAlign w:val="center"/>
          </w:tcPr>
          <w:p>
            <w:pPr>
              <w:spacing w:line="288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小组长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>
            <w:pPr>
              <w:spacing w:line="288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吴革</w:t>
            </w:r>
          </w:p>
        </w:tc>
        <w:tc>
          <w:tcPr>
            <w:tcW w:w="1843" w:type="dxa"/>
            <w:vAlign w:val="center"/>
          </w:tcPr>
          <w:p>
            <w:pPr>
              <w:spacing w:line="288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13337693080</w:t>
            </w:r>
          </w:p>
        </w:tc>
        <w:tc>
          <w:tcPr>
            <w:tcW w:w="1134" w:type="dxa"/>
            <w:vMerge w:val="continue"/>
          </w:tcPr>
          <w:p>
            <w:pPr>
              <w:jc w:val="center"/>
            </w:pPr>
          </w:p>
        </w:tc>
        <w:tc>
          <w:tcPr>
            <w:tcW w:w="1417" w:type="dxa"/>
            <w:vAlign w:val="center"/>
          </w:tcPr>
          <w:p>
            <w:pPr>
              <w:spacing w:line="288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科学</w:t>
            </w:r>
          </w:p>
        </w:tc>
        <w:tc>
          <w:tcPr>
            <w:tcW w:w="2035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</w:t>
            </w:r>
          </w:p>
        </w:tc>
        <w:tc>
          <w:tcPr>
            <w:tcW w:w="1276" w:type="dxa"/>
            <w:vAlign w:val="center"/>
          </w:tcPr>
          <w:p>
            <w:pPr>
              <w:spacing w:line="288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赵伟琦</w:t>
            </w:r>
          </w:p>
        </w:tc>
        <w:tc>
          <w:tcPr>
            <w:tcW w:w="1843" w:type="dxa"/>
            <w:vAlign w:val="center"/>
          </w:tcPr>
          <w:p>
            <w:pPr>
              <w:spacing w:line="288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13322084558</w:t>
            </w:r>
          </w:p>
        </w:tc>
        <w:tc>
          <w:tcPr>
            <w:tcW w:w="1134" w:type="dxa"/>
            <w:vMerge w:val="continue"/>
          </w:tcPr>
          <w:p>
            <w:pPr>
              <w:jc w:val="center"/>
            </w:pPr>
          </w:p>
        </w:tc>
        <w:tc>
          <w:tcPr>
            <w:tcW w:w="1417" w:type="dxa"/>
            <w:vAlign w:val="center"/>
          </w:tcPr>
          <w:p>
            <w:pPr>
              <w:spacing w:line="288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道德与法治</w:t>
            </w:r>
          </w:p>
        </w:tc>
        <w:tc>
          <w:tcPr>
            <w:tcW w:w="2035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spacing w:line="288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苏天新</w:t>
            </w:r>
          </w:p>
        </w:tc>
        <w:tc>
          <w:tcPr>
            <w:tcW w:w="1843" w:type="dxa"/>
            <w:vAlign w:val="center"/>
          </w:tcPr>
          <w:p>
            <w:pPr>
              <w:spacing w:line="288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13976165908</w:t>
            </w:r>
          </w:p>
        </w:tc>
        <w:tc>
          <w:tcPr>
            <w:tcW w:w="1134" w:type="dxa"/>
            <w:vMerge w:val="continue"/>
          </w:tcPr>
          <w:p>
            <w:pPr>
              <w:jc w:val="center"/>
            </w:pPr>
          </w:p>
        </w:tc>
        <w:tc>
          <w:tcPr>
            <w:tcW w:w="1417" w:type="dxa"/>
            <w:vAlign w:val="center"/>
          </w:tcPr>
          <w:p>
            <w:pPr>
              <w:spacing w:line="288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美术</w:t>
            </w:r>
          </w:p>
        </w:tc>
        <w:tc>
          <w:tcPr>
            <w:tcW w:w="2035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817" w:type="dxa"/>
          </w:tcPr>
          <w:p>
            <w:r>
              <w:rPr>
                <w:rFonts w:hint="eastAsia"/>
                <w:sz w:val="24"/>
                <w:szCs w:val="24"/>
              </w:rPr>
              <w:t>14</w:t>
            </w:r>
          </w:p>
        </w:tc>
        <w:tc>
          <w:tcPr>
            <w:tcW w:w="1276" w:type="dxa"/>
            <w:vAlign w:val="center"/>
          </w:tcPr>
          <w:p>
            <w:pPr>
              <w:spacing w:line="288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周莹</w:t>
            </w:r>
          </w:p>
        </w:tc>
        <w:tc>
          <w:tcPr>
            <w:tcW w:w="1843" w:type="dxa"/>
            <w:vAlign w:val="center"/>
          </w:tcPr>
          <w:p>
            <w:pPr>
              <w:spacing w:line="288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18189775553</w:t>
            </w:r>
          </w:p>
        </w:tc>
        <w:tc>
          <w:tcPr>
            <w:tcW w:w="1134" w:type="dxa"/>
            <w:vMerge w:val="continue"/>
          </w:tcPr>
          <w:p>
            <w:pPr>
              <w:jc w:val="center"/>
            </w:pPr>
          </w:p>
        </w:tc>
        <w:tc>
          <w:tcPr>
            <w:tcW w:w="1417" w:type="dxa"/>
          </w:tcPr>
          <w:p>
            <w:pPr>
              <w:jc w:val="center"/>
            </w:pPr>
            <w:r>
              <w:rPr>
                <w:rFonts w:hint="eastAsia"/>
                <w:color w:val="000000"/>
                <w:sz w:val="24"/>
              </w:rPr>
              <w:t>特殊教育</w:t>
            </w:r>
          </w:p>
        </w:tc>
        <w:tc>
          <w:tcPr>
            <w:tcW w:w="2035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负责考勤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材料</w:t>
            </w:r>
            <w:r>
              <w:rPr>
                <w:rFonts w:hint="eastAsia"/>
                <w:sz w:val="24"/>
                <w:szCs w:val="24"/>
                <w:lang w:eastAsia="zh-CN"/>
              </w:rPr>
              <w:t>制作与</w:t>
            </w:r>
            <w:r>
              <w:rPr>
                <w:rFonts w:hint="eastAsia"/>
                <w:sz w:val="24"/>
                <w:szCs w:val="24"/>
              </w:rPr>
              <w:t>收集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区教研员</w:t>
            </w:r>
          </w:p>
        </w:tc>
        <w:tc>
          <w:tcPr>
            <w:tcW w:w="1843" w:type="dxa"/>
          </w:tcPr>
          <w:p/>
        </w:tc>
        <w:tc>
          <w:tcPr>
            <w:tcW w:w="1134" w:type="dxa"/>
          </w:tcPr>
          <w:p>
            <w:pPr>
              <w:ind w:firstLine="120" w:firstLineChars="5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视导组</w:t>
            </w:r>
          </w:p>
        </w:tc>
        <w:tc>
          <w:tcPr>
            <w:tcW w:w="1417" w:type="dxa"/>
          </w:tcPr>
          <w:p/>
        </w:tc>
        <w:tc>
          <w:tcPr>
            <w:tcW w:w="2035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区教研员</w:t>
            </w:r>
          </w:p>
        </w:tc>
        <w:tc>
          <w:tcPr>
            <w:tcW w:w="1843" w:type="dxa"/>
          </w:tcPr>
          <w:p/>
        </w:tc>
        <w:tc>
          <w:tcPr>
            <w:tcW w:w="1134" w:type="dxa"/>
          </w:tcPr>
          <w:p>
            <w:pPr>
              <w:ind w:firstLine="120" w:firstLineChars="5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调研组</w:t>
            </w:r>
          </w:p>
        </w:tc>
        <w:tc>
          <w:tcPr>
            <w:tcW w:w="1417" w:type="dxa"/>
          </w:tcPr>
          <w:p/>
        </w:tc>
        <w:tc>
          <w:tcPr>
            <w:tcW w:w="2035" w:type="dxa"/>
          </w:tcPr>
          <w:p/>
        </w:tc>
      </w:tr>
    </w:tbl>
    <w:p>
      <w:pPr>
        <w:widowControl/>
        <w:spacing w:line="560" w:lineRule="exact"/>
        <w:rPr>
          <w:rFonts w:ascii="楷体_GB2312" w:hAnsi="楷体_GB2312" w:eastAsia="楷体_GB2312"/>
          <w:color w:val="000000"/>
          <w:sz w:val="28"/>
          <w:szCs w:val="28"/>
        </w:rPr>
      </w:pPr>
      <w:r>
        <w:rPr>
          <w:rFonts w:hint="eastAsia" w:ascii="楷体_GB2312" w:hAnsi="楷体_GB2312" w:eastAsia="楷体_GB2312"/>
          <w:color w:val="000000"/>
          <w:sz w:val="28"/>
          <w:szCs w:val="28"/>
        </w:rPr>
        <w:t>注:在实际工作时，人员可根据具体情况进行适当调整；当以上教研员有研训任务出现时间冲突时，请提前通知</w:t>
      </w:r>
      <w:r>
        <w:rPr>
          <w:rFonts w:hint="eastAsia" w:ascii="楷体_GB2312" w:hAnsi="楷体_GB2312" w:eastAsia="楷体_GB2312"/>
          <w:color w:val="000000"/>
          <w:sz w:val="28"/>
          <w:szCs w:val="28"/>
          <w:lang w:eastAsia="zh-CN"/>
        </w:rPr>
        <w:t>学科</w:t>
      </w:r>
      <w:r>
        <w:rPr>
          <w:rFonts w:hint="eastAsia" w:ascii="楷体_GB2312" w:hAnsi="楷体_GB2312" w:eastAsia="楷体_GB2312"/>
          <w:color w:val="000000"/>
          <w:sz w:val="28"/>
          <w:szCs w:val="28"/>
        </w:rPr>
        <w:t>兼职教研员代替参加工作。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F5FC4"/>
    <w:rsid w:val="00030ABF"/>
    <w:rsid w:val="000F5FC4"/>
    <w:rsid w:val="001623F2"/>
    <w:rsid w:val="001F73C4"/>
    <w:rsid w:val="0022267F"/>
    <w:rsid w:val="00291D90"/>
    <w:rsid w:val="005F7D1C"/>
    <w:rsid w:val="00695403"/>
    <w:rsid w:val="00721FBA"/>
    <w:rsid w:val="008D404E"/>
    <w:rsid w:val="00A06122"/>
    <w:rsid w:val="00BD1F14"/>
    <w:rsid w:val="00CA13F1"/>
    <w:rsid w:val="00CA6496"/>
    <w:rsid w:val="00CF3964"/>
    <w:rsid w:val="00D12706"/>
    <w:rsid w:val="00FB4313"/>
    <w:rsid w:val="00FF34A2"/>
    <w:rsid w:val="010162B1"/>
    <w:rsid w:val="0D51464B"/>
    <w:rsid w:val="5A36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rFonts w:ascii="仿宋_GB2312" w:hAnsi="Times New Roman" w:eastAsia="仿宋_GB2312" w:cs="Times New Roman"/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rFonts w:ascii="仿宋_GB2312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77</Words>
  <Characters>442</Characters>
  <Lines>3</Lines>
  <Paragraphs>1</Paragraphs>
  <TotalTime>60</TotalTime>
  <ScaleCrop>false</ScaleCrop>
  <LinksUpToDate>false</LinksUpToDate>
  <CharactersWithSpaces>518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2021-05-07T14:25:00Z</dcterms:created>
  <dc:creator>User</dc:creator>
  <cp:lastModifiedBy>11</cp:lastModifiedBy>
  <dcterms:modified xsi:type="dcterms:W3CDTF">2021-05-08T02:51:08Z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