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单元教学设计参考范例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jc w:val="left"/>
        <w:rPr>
          <w:rFonts w:hint="default" w:ascii="宋体" w:hAnsi="宋体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2020年三亚市XX学段XX册（或：必修）XX单元教学设计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Chars="200" w:right="0" w:rightChars="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widowControl/>
        <w:spacing w:after="75" w:line="315" w:lineRule="atLeast"/>
        <w:jc w:val="center"/>
        <w:rPr>
          <w:rFonts w:hint="eastAsia" w:ascii="黑体" w:hAnsi="黑体" w:eastAsia="黑体" w:cs="黑体"/>
          <w:b/>
          <w:sz w:val="36"/>
          <w:szCs w:val="36"/>
          <w:lang w:val="en-US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（标题）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第一单元 走进技术世界</w:t>
      </w:r>
      <w:r>
        <w:rPr>
          <w:rFonts w:hint="eastAsia" w:ascii="黑体" w:hAnsi="黑体" w:eastAsia="黑体" w:cs="黑体"/>
          <w:color w:val="FF0000"/>
          <w:sz w:val="36"/>
          <w:szCs w:val="36"/>
          <w:lang w:val="en-US" w:eastAsia="zh-CN"/>
        </w:rPr>
        <w:t>（小二号黑体）</w:t>
      </w:r>
    </w:p>
    <w:p>
      <w:pPr>
        <w:spacing w:line="360" w:lineRule="auto"/>
        <w:ind w:firstLine="565" w:firstLineChars="201"/>
        <w:jc w:val="center"/>
        <w:rPr>
          <w:rFonts w:hint="eastAsia" w:ascii="宋体" w:hAnsi="宋体" w:eastAsia="宋体"/>
          <w:b/>
          <w:sz w:val="28"/>
          <w:szCs w:val="30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/>
          <w:b w:val="0"/>
          <w:bCs/>
          <w:sz w:val="28"/>
          <w:szCs w:val="28"/>
        </w:rPr>
      </w:pPr>
      <w:r>
        <w:rPr>
          <w:rFonts w:hint="eastAsia" w:ascii="宋体" w:hAnsi="宋体" w:eastAsia="宋体"/>
          <w:b w:val="0"/>
          <w:bCs/>
          <w:color w:val="FF0000"/>
          <w:sz w:val="28"/>
          <w:szCs w:val="28"/>
          <w:lang w:val="en-US" w:eastAsia="zh-CN"/>
        </w:rPr>
        <w:t>（正文）氛包括以下内容（四号宋体 可以根据实际教学情况增减）</w:t>
      </w:r>
      <w:r>
        <w:rPr>
          <w:rFonts w:hint="eastAsia" w:ascii="宋体" w:hAnsi="宋体" w:eastAsia="宋体"/>
          <w:b w:val="0"/>
          <w:bCs/>
          <w:sz w:val="28"/>
          <w:szCs w:val="28"/>
          <w:lang w:val="en-US" w:eastAsia="zh-CN"/>
        </w:rPr>
        <w:t>：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2" w:firstLineChars="201"/>
        <w:rPr>
          <w:rFonts w:hint="eastAsia" w:ascii="宋体" w:hAnsi="宋体" w:eastAsia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 w:val="0"/>
          <w:bCs/>
          <w:sz w:val="28"/>
          <w:szCs w:val="28"/>
          <w:lang w:eastAsia="zh-CN"/>
        </w:rPr>
        <w:t>设计导语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2" w:firstLineChars="201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hint="eastAsia" w:ascii="宋体" w:hAnsi="宋体" w:eastAsia="宋体"/>
          <w:b w:val="0"/>
          <w:bCs/>
          <w:sz w:val="28"/>
          <w:szCs w:val="28"/>
        </w:rPr>
        <w:t>学习目标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562" w:firstLineChars="201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hint="eastAsia" w:ascii="宋体" w:hAnsi="宋体" w:eastAsia="宋体"/>
          <w:b w:val="0"/>
          <w:bCs/>
          <w:sz w:val="28"/>
          <w:szCs w:val="28"/>
          <w:lang w:eastAsia="zh-CN"/>
        </w:rPr>
        <w:t>学习内容</w:t>
      </w:r>
    </w:p>
    <w:p>
      <w:pPr>
        <w:adjustRightInd w:val="0"/>
        <w:snapToGrid w:val="0"/>
        <w:spacing w:line="360" w:lineRule="auto"/>
        <w:ind w:firstLine="562" w:firstLineChars="201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/>
          <w:b w:val="0"/>
          <w:bCs/>
          <w:sz w:val="28"/>
          <w:szCs w:val="28"/>
        </w:rPr>
        <w:t>、</w:t>
      </w:r>
      <w:r>
        <w:rPr>
          <w:rFonts w:hint="eastAsia" w:ascii="宋体" w:hAnsi="宋体" w:eastAsia="宋体"/>
          <w:b w:val="0"/>
          <w:bCs/>
          <w:sz w:val="28"/>
          <w:szCs w:val="28"/>
          <w:lang w:eastAsia="zh-CN"/>
        </w:rPr>
        <w:t>学习</w:t>
      </w:r>
      <w:r>
        <w:rPr>
          <w:rFonts w:hint="eastAsia" w:ascii="宋体" w:hAnsi="宋体" w:eastAsia="宋体"/>
          <w:b w:val="0"/>
          <w:bCs/>
          <w:sz w:val="28"/>
          <w:szCs w:val="28"/>
        </w:rPr>
        <w:t>情境与任务</w:t>
      </w:r>
    </w:p>
    <w:p>
      <w:pPr>
        <w:adjustRightInd w:val="0"/>
        <w:snapToGrid w:val="0"/>
        <w:spacing w:line="360" w:lineRule="auto"/>
        <w:ind w:firstLine="562" w:firstLineChars="201"/>
        <w:rPr>
          <w:rFonts w:ascii="宋体" w:hAnsi="宋体" w:eastAsia="宋体"/>
          <w:b w:val="0"/>
          <w:bCs/>
          <w:sz w:val="28"/>
          <w:szCs w:val="28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/>
          <w:b w:val="0"/>
          <w:bCs/>
          <w:sz w:val="28"/>
          <w:szCs w:val="28"/>
        </w:rPr>
        <w:t>、学习资源</w:t>
      </w:r>
    </w:p>
    <w:p>
      <w:pPr>
        <w:adjustRightInd w:val="0"/>
        <w:snapToGrid w:val="0"/>
        <w:spacing w:line="360" w:lineRule="auto"/>
        <w:ind w:firstLine="562" w:firstLineChars="201"/>
        <w:rPr>
          <w:rFonts w:hint="eastAsia" w:ascii="宋体" w:hAnsi="宋体" w:eastAsia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/>
          <w:b w:val="0"/>
          <w:bCs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/>
          <w:b w:val="0"/>
          <w:bCs/>
          <w:sz w:val="28"/>
          <w:szCs w:val="28"/>
        </w:rPr>
        <w:t>、</w:t>
      </w:r>
      <w:r>
        <w:rPr>
          <w:rFonts w:hint="eastAsia" w:ascii="宋体" w:hAnsi="宋体" w:eastAsia="宋体"/>
          <w:b w:val="0"/>
          <w:bCs/>
          <w:sz w:val="28"/>
          <w:szCs w:val="28"/>
          <w:lang w:eastAsia="zh-CN"/>
        </w:rPr>
        <w:t>教学评价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16852300">
    <w:nsid w:val="18D8A94C"/>
    <w:multiLevelType w:val="singleLevel"/>
    <w:tmpl w:val="18D8A94C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168523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D4AF7"/>
    <w:rsid w:val="1ABD4A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2020-07-13T08:13:00Z</dcterms:created>
  <dc:creator>董时平</dc:creator>
  <cp:lastModifiedBy>董时平</cp:lastModifiedBy>
  <dcterms:modified xsi:type="dcterms:W3CDTF">2020-07-13T08:13:33Z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